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8930A" w14:textId="77777777" w:rsidR="005C6B3F" w:rsidRDefault="005C6B3F" w:rsidP="00A97DB4">
      <w:pPr>
        <w:pStyle w:val="Heading1"/>
        <w:spacing w:before="0" w:beforeAutospacing="0" w:after="0" w:afterAutospacing="0"/>
        <w:jc w:val="center"/>
        <w:rPr>
          <w:rFonts w:asciiTheme="minorHAnsi" w:hAnsiTheme="minorHAnsi" w:cstheme="minorHAnsi"/>
          <w:sz w:val="24"/>
          <w:szCs w:val="24"/>
        </w:rPr>
      </w:pPr>
    </w:p>
    <w:p w14:paraId="00BDB397" w14:textId="77777777" w:rsidR="005C6B3F" w:rsidRDefault="005C6B3F" w:rsidP="00A97DB4">
      <w:pPr>
        <w:pStyle w:val="Heading1"/>
        <w:spacing w:before="0" w:beforeAutospacing="0" w:after="0" w:afterAutospacing="0"/>
        <w:jc w:val="center"/>
        <w:rPr>
          <w:rFonts w:asciiTheme="minorHAnsi" w:hAnsiTheme="minorHAnsi" w:cstheme="minorHAnsi"/>
          <w:sz w:val="24"/>
          <w:szCs w:val="24"/>
        </w:rPr>
      </w:pPr>
    </w:p>
    <w:p w14:paraId="089F49E0" w14:textId="2AFF275C" w:rsidR="00071F7E" w:rsidRPr="00A97DB4" w:rsidRDefault="00071F7E" w:rsidP="00A97DB4">
      <w:pPr>
        <w:pStyle w:val="Heading1"/>
        <w:spacing w:before="0" w:beforeAutospacing="0" w:after="0" w:afterAutospacing="0"/>
        <w:jc w:val="center"/>
        <w:rPr>
          <w:rFonts w:asciiTheme="minorHAnsi" w:hAnsiTheme="minorHAnsi" w:cstheme="minorHAnsi"/>
          <w:sz w:val="24"/>
          <w:szCs w:val="24"/>
        </w:rPr>
      </w:pPr>
      <w:r w:rsidRPr="00A97DB4">
        <w:rPr>
          <w:rFonts w:asciiTheme="minorHAnsi" w:hAnsiTheme="minorHAnsi" w:cstheme="minorHAnsi"/>
          <w:sz w:val="24"/>
          <w:szCs w:val="24"/>
        </w:rPr>
        <w:t xml:space="preserve">Instructions for </w:t>
      </w:r>
      <w:r w:rsidR="003F3E97">
        <w:rPr>
          <w:rFonts w:asciiTheme="minorHAnsi" w:hAnsiTheme="minorHAnsi" w:cstheme="minorHAnsi"/>
          <w:sz w:val="24"/>
          <w:szCs w:val="24"/>
        </w:rPr>
        <w:t>Check-In Helpers</w:t>
      </w:r>
      <w:r w:rsidR="007476D7" w:rsidRPr="00A97DB4">
        <w:rPr>
          <w:rFonts w:asciiTheme="minorHAnsi" w:hAnsiTheme="minorHAnsi" w:cstheme="minorHAnsi"/>
          <w:sz w:val="24"/>
          <w:szCs w:val="24"/>
        </w:rPr>
        <w:t xml:space="preserve"> and Distributing</w:t>
      </w:r>
      <w:r w:rsidRPr="00A97DB4">
        <w:rPr>
          <w:rFonts w:asciiTheme="minorHAnsi" w:hAnsiTheme="minorHAnsi" w:cstheme="minorHAnsi"/>
          <w:sz w:val="24"/>
          <w:szCs w:val="24"/>
        </w:rPr>
        <w:t xml:space="preserve"> Name Scanning Cards</w:t>
      </w:r>
    </w:p>
    <w:p w14:paraId="61E1DBAF" w14:textId="5160D68F" w:rsidR="00071F7E" w:rsidRPr="00A97DB4" w:rsidRDefault="003E027B" w:rsidP="00A97DB4">
      <w:pPr>
        <w:pStyle w:val="NormalWeb"/>
        <w:spacing w:before="0" w:beforeAutospacing="0" w:after="0" w:afterAutospacing="0"/>
        <w:jc w:val="center"/>
        <w:rPr>
          <w:rFonts w:asciiTheme="minorHAnsi" w:hAnsiTheme="minorHAnsi" w:cstheme="minorHAnsi"/>
          <w:bCs/>
        </w:rPr>
      </w:pPr>
      <w:r>
        <w:rPr>
          <w:rFonts w:asciiTheme="minorHAnsi" w:hAnsiTheme="minorHAnsi" w:cstheme="minorHAnsi"/>
          <w:bCs/>
        </w:rPr>
        <w:t>Make-Up 2020</w:t>
      </w:r>
      <w:r w:rsidR="00A97DB4">
        <w:rPr>
          <w:rFonts w:asciiTheme="minorHAnsi" w:hAnsiTheme="minorHAnsi" w:cstheme="minorHAnsi"/>
          <w:bCs/>
        </w:rPr>
        <w:t xml:space="preserve"> Commencement</w:t>
      </w:r>
    </w:p>
    <w:p w14:paraId="30B5AE97" w14:textId="77777777" w:rsidR="00E86EF8" w:rsidRPr="00A97DB4" w:rsidRDefault="00E86EF8" w:rsidP="00A97DB4">
      <w:pPr>
        <w:spacing w:after="0"/>
        <w:rPr>
          <w:rFonts w:cstheme="minorHAnsi"/>
          <w:sz w:val="24"/>
          <w:szCs w:val="24"/>
        </w:rPr>
      </w:pPr>
    </w:p>
    <w:p w14:paraId="73C6AC52" w14:textId="77777777" w:rsidR="00A02C39" w:rsidRPr="00A02C39" w:rsidRDefault="00A02C39" w:rsidP="00A02C39">
      <w:pPr>
        <w:spacing w:after="0"/>
        <w:rPr>
          <w:rFonts w:eastAsiaTheme="minorEastAsia" w:cstheme="minorHAnsi"/>
          <w:b/>
          <w:bCs/>
          <w:sz w:val="24"/>
          <w:szCs w:val="24"/>
        </w:rPr>
      </w:pPr>
      <w:r w:rsidRPr="00A02C39">
        <w:rPr>
          <w:rFonts w:eastAsiaTheme="minorEastAsia" w:cstheme="minorHAnsi"/>
          <w:b/>
          <w:bCs/>
          <w:sz w:val="24"/>
          <w:szCs w:val="24"/>
        </w:rPr>
        <w:t>COVID-19 PROTOCOL</w:t>
      </w:r>
    </w:p>
    <w:p w14:paraId="27CDAFF7" w14:textId="77777777" w:rsidR="00A02C39" w:rsidRPr="00A02C39" w:rsidRDefault="00A02C39" w:rsidP="00A02C39">
      <w:pPr>
        <w:spacing w:after="0"/>
        <w:rPr>
          <w:rFonts w:eastAsiaTheme="minorEastAsia" w:cstheme="minorHAnsi"/>
          <w:sz w:val="24"/>
          <w:szCs w:val="24"/>
        </w:rPr>
      </w:pPr>
      <w:r w:rsidRPr="00A02C39">
        <w:rPr>
          <w:rFonts w:eastAsiaTheme="minorEastAsia" w:cstheme="minorHAnsi"/>
          <w:sz w:val="24"/>
          <w:szCs w:val="24"/>
        </w:rPr>
        <w:t>Everyone working the ceremonies should do the following:</w:t>
      </w:r>
    </w:p>
    <w:p w14:paraId="18E4590B" w14:textId="77777777" w:rsidR="00A02C39" w:rsidRPr="00A02C39" w:rsidRDefault="00A02C39" w:rsidP="00A02C39">
      <w:pPr>
        <w:numPr>
          <w:ilvl w:val="0"/>
          <w:numId w:val="22"/>
        </w:numPr>
        <w:spacing w:after="0" w:line="240" w:lineRule="auto"/>
        <w:contextualSpacing/>
        <w:rPr>
          <w:rFonts w:eastAsiaTheme="minorEastAsia" w:cstheme="minorHAnsi"/>
          <w:sz w:val="24"/>
          <w:szCs w:val="24"/>
        </w:rPr>
      </w:pPr>
      <w:r w:rsidRPr="00A02C39">
        <w:rPr>
          <w:rFonts w:eastAsiaTheme="minorEastAsia" w:cstheme="minorHAnsi"/>
          <w:sz w:val="24"/>
          <w:szCs w:val="24"/>
        </w:rPr>
        <w:t>Complete and submit the Screen, Test and Protect Form at the start of the week of the ceremony.</w:t>
      </w:r>
    </w:p>
    <w:p w14:paraId="0B38CB53" w14:textId="7B55BEBB" w:rsidR="00A02C39" w:rsidRDefault="00A02C39" w:rsidP="00A02C39">
      <w:pPr>
        <w:numPr>
          <w:ilvl w:val="0"/>
          <w:numId w:val="22"/>
        </w:numPr>
        <w:spacing w:after="0" w:line="240" w:lineRule="auto"/>
        <w:contextualSpacing/>
        <w:rPr>
          <w:rFonts w:eastAsiaTheme="minorEastAsia" w:cstheme="minorHAnsi"/>
          <w:sz w:val="24"/>
          <w:szCs w:val="24"/>
        </w:rPr>
      </w:pPr>
      <w:r w:rsidRPr="00A02C39">
        <w:rPr>
          <w:rFonts w:eastAsiaTheme="minorEastAsia" w:cstheme="minorHAnsi"/>
          <w:sz w:val="24"/>
          <w:szCs w:val="24"/>
        </w:rPr>
        <w:t>Wear a face covering to and during the entirety of the ceremony. It should always be worn unless actively eating or drinking. You are encouraged to wear a mask you find best for your needs and comfort; disposable “surgical</w:t>
      </w:r>
      <w:r w:rsidR="003F3E97">
        <w:rPr>
          <w:rFonts w:eastAsiaTheme="minorEastAsia" w:cstheme="minorHAnsi"/>
          <w:sz w:val="24"/>
          <w:szCs w:val="24"/>
        </w:rPr>
        <w:t>”</w:t>
      </w:r>
      <w:r w:rsidRPr="00A02C39">
        <w:rPr>
          <w:rFonts w:eastAsiaTheme="minorEastAsia" w:cstheme="minorHAnsi"/>
          <w:sz w:val="24"/>
          <w:szCs w:val="24"/>
        </w:rPr>
        <w:t xml:space="preserve"> masks will be on site for anyone who does not have one available to them.</w:t>
      </w:r>
    </w:p>
    <w:p w14:paraId="6E80E4EE" w14:textId="5AF69BFF" w:rsidR="00F30B77" w:rsidRDefault="00F30B77" w:rsidP="00A02C39">
      <w:pPr>
        <w:numPr>
          <w:ilvl w:val="0"/>
          <w:numId w:val="22"/>
        </w:numPr>
        <w:spacing w:after="0" w:line="240" w:lineRule="auto"/>
        <w:contextualSpacing/>
        <w:rPr>
          <w:rFonts w:eastAsiaTheme="minorEastAsia" w:cstheme="minorHAnsi"/>
          <w:sz w:val="24"/>
          <w:szCs w:val="24"/>
        </w:rPr>
      </w:pPr>
      <w:r>
        <w:rPr>
          <w:rFonts w:eastAsiaTheme="minorEastAsia" w:cstheme="minorHAnsi"/>
          <w:sz w:val="24"/>
          <w:szCs w:val="24"/>
        </w:rPr>
        <w:t xml:space="preserve">Face shields are available for anyone who would like to wear one. </w:t>
      </w:r>
      <w:r w:rsidR="00C75A73">
        <w:rPr>
          <w:rFonts w:eastAsiaTheme="minorEastAsia" w:cstheme="minorHAnsi"/>
          <w:sz w:val="24"/>
          <w:szCs w:val="24"/>
        </w:rPr>
        <w:t>If you are working multiple ceremonies, please keep and re-use your face shield for all the ceremonies you will be at. This avoids unnecessary waste.</w:t>
      </w:r>
    </w:p>
    <w:p w14:paraId="763A721D" w14:textId="77777777" w:rsidR="00F30B77" w:rsidRPr="00A02C39" w:rsidRDefault="00F30B77" w:rsidP="00F30B77">
      <w:pPr>
        <w:spacing w:after="0" w:line="240" w:lineRule="auto"/>
        <w:contextualSpacing/>
        <w:rPr>
          <w:rFonts w:eastAsiaTheme="minorEastAsia" w:cstheme="minorHAnsi"/>
          <w:sz w:val="24"/>
          <w:szCs w:val="24"/>
        </w:rPr>
      </w:pPr>
    </w:p>
    <w:p w14:paraId="1CDCD7D7" w14:textId="77777777" w:rsidR="00A02C39" w:rsidRPr="00A02C39" w:rsidRDefault="00A02C39" w:rsidP="00A02C39">
      <w:pPr>
        <w:spacing w:after="0"/>
        <w:rPr>
          <w:rFonts w:eastAsiaTheme="minorEastAsia" w:cstheme="minorHAnsi"/>
          <w:sz w:val="24"/>
          <w:szCs w:val="24"/>
        </w:rPr>
      </w:pPr>
      <w:r w:rsidRPr="00A02C39">
        <w:rPr>
          <w:rFonts w:eastAsiaTheme="minorEastAsia" w:cstheme="minorHAnsi"/>
          <w:sz w:val="24"/>
          <w:szCs w:val="24"/>
        </w:rPr>
        <w:t>Please note the following:</w:t>
      </w:r>
    </w:p>
    <w:p w14:paraId="5F511EC8" w14:textId="77777777" w:rsidR="00A02C39" w:rsidRPr="00A02C39" w:rsidRDefault="00A02C39" w:rsidP="00A02C39">
      <w:pPr>
        <w:spacing w:after="0" w:line="259" w:lineRule="auto"/>
        <w:contextualSpacing/>
        <w:rPr>
          <w:sz w:val="24"/>
          <w:szCs w:val="24"/>
        </w:rPr>
      </w:pPr>
      <w:r w:rsidRPr="00A02C39">
        <w:rPr>
          <w:sz w:val="24"/>
          <w:szCs w:val="24"/>
        </w:rPr>
        <w:t>Individuals should not attend the event if they are experiencing any of the following COVID-19 symptoms:</w:t>
      </w:r>
    </w:p>
    <w:p w14:paraId="4616CA07" w14:textId="77777777" w:rsidR="00A02C39" w:rsidRPr="00A02C39" w:rsidRDefault="00A02C39" w:rsidP="00A02C39">
      <w:pPr>
        <w:numPr>
          <w:ilvl w:val="0"/>
          <w:numId w:val="23"/>
        </w:numPr>
        <w:spacing w:after="0" w:line="259" w:lineRule="auto"/>
        <w:contextualSpacing/>
        <w:rPr>
          <w:sz w:val="24"/>
          <w:szCs w:val="24"/>
        </w:rPr>
      </w:pPr>
      <w:r w:rsidRPr="00A02C39">
        <w:rPr>
          <w:sz w:val="24"/>
          <w:szCs w:val="24"/>
        </w:rPr>
        <w:t>Persistent cough</w:t>
      </w:r>
    </w:p>
    <w:p w14:paraId="7351538B" w14:textId="77777777" w:rsidR="00A02C39" w:rsidRPr="00A02C39" w:rsidRDefault="00A02C39" w:rsidP="00A02C39">
      <w:pPr>
        <w:numPr>
          <w:ilvl w:val="0"/>
          <w:numId w:val="23"/>
        </w:numPr>
        <w:spacing w:after="0" w:line="259" w:lineRule="auto"/>
        <w:contextualSpacing/>
        <w:rPr>
          <w:sz w:val="24"/>
          <w:szCs w:val="24"/>
        </w:rPr>
      </w:pPr>
      <w:r w:rsidRPr="00A02C39">
        <w:rPr>
          <w:sz w:val="24"/>
          <w:szCs w:val="24"/>
        </w:rPr>
        <w:t>Temperature of 100.4F or higher; No one should report to the event site within 48 hours of exhibiting a fever.</w:t>
      </w:r>
    </w:p>
    <w:p w14:paraId="11FEF602" w14:textId="77777777" w:rsidR="00A02C39" w:rsidRPr="00A02C39" w:rsidRDefault="00A02C39" w:rsidP="00A02C39">
      <w:pPr>
        <w:numPr>
          <w:ilvl w:val="0"/>
          <w:numId w:val="23"/>
        </w:numPr>
        <w:spacing w:after="0" w:line="259" w:lineRule="auto"/>
        <w:contextualSpacing/>
        <w:rPr>
          <w:sz w:val="24"/>
          <w:szCs w:val="24"/>
        </w:rPr>
      </w:pPr>
      <w:r w:rsidRPr="00A02C39">
        <w:rPr>
          <w:sz w:val="24"/>
          <w:szCs w:val="24"/>
        </w:rPr>
        <w:t>New loss of taste/smell</w:t>
      </w:r>
    </w:p>
    <w:p w14:paraId="7D305D99" w14:textId="77777777" w:rsidR="00A02C39" w:rsidRPr="00A02C39" w:rsidRDefault="00A02C39" w:rsidP="00A02C39">
      <w:pPr>
        <w:numPr>
          <w:ilvl w:val="0"/>
          <w:numId w:val="23"/>
        </w:numPr>
        <w:spacing w:after="0" w:line="259" w:lineRule="auto"/>
        <w:contextualSpacing/>
        <w:rPr>
          <w:sz w:val="24"/>
          <w:szCs w:val="24"/>
        </w:rPr>
      </w:pPr>
      <w:r w:rsidRPr="00A02C39">
        <w:rPr>
          <w:sz w:val="24"/>
          <w:szCs w:val="24"/>
        </w:rPr>
        <w:t>Fatigue</w:t>
      </w:r>
    </w:p>
    <w:p w14:paraId="4383C399" w14:textId="77777777" w:rsidR="00A02C39" w:rsidRPr="00A02C39" w:rsidRDefault="00A02C39" w:rsidP="00A02C39">
      <w:pPr>
        <w:numPr>
          <w:ilvl w:val="0"/>
          <w:numId w:val="23"/>
        </w:numPr>
        <w:spacing w:after="0" w:line="259" w:lineRule="auto"/>
        <w:contextualSpacing/>
        <w:rPr>
          <w:sz w:val="24"/>
          <w:szCs w:val="24"/>
        </w:rPr>
      </w:pPr>
      <w:r w:rsidRPr="00A02C39">
        <w:rPr>
          <w:sz w:val="24"/>
          <w:szCs w:val="24"/>
        </w:rPr>
        <w:t>Muscle or body aches</w:t>
      </w:r>
    </w:p>
    <w:p w14:paraId="30F398BA" w14:textId="77777777" w:rsidR="00A02C39" w:rsidRPr="00A02C39" w:rsidRDefault="00A02C39" w:rsidP="00A02C39">
      <w:pPr>
        <w:numPr>
          <w:ilvl w:val="0"/>
          <w:numId w:val="23"/>
        </w:numPr>
        <w:spacing w:after="0" w:line="259" w:lineRule="auto"/>
        <w:contextualSpacing/>
        <w:rPr>
          <w:sz w:val="24"/>
          <w:szCs w:val="24"/>
        </w:rPr>
      </w:pPr>
      <w:r w:rsidRPr="00A02C39">
        <w:rPr>
          <w:sz w:val="24"/>
          <w:szCs w:val="24"/>
        </w:rPr>
        <w:t>Headache</w:t>
      </w:r>
    </w:p>
    <w:p w14:paraId="0C36F0BD" w14:textId="77777777" w:rsidR="00A02C39" w:rsidRPr="00A02C39" w:rsidRDefault="00A02C39" w:rsidP="00A02C39">
      <w:pPr>
        <w:numPr>
          <w:ilvl w:val="0"/>
          <w:numId w:val="23"/>
        </w:numPr>
        <w:spacing w:after="0" w:line="259" w:lineRule="auto"/>
        <w:contextualSpacing/>
        <w:rPr>
          <w:sz w:val="24"/>
          <w:szCs w:val="24"/>
        </w:rPr>
      </w:pPr>
      <w:r w:rsidRPr="00A02C39">
        <w:rPr>
          <w:sz w:val="24"/>
          <w:szCs w:val="24"/>
        </w:rPr>
        <w:t>Shortness of breath or difficulty breathing</w:t>
      </w:r>
    </w:p>
    <w:p w14:paraId="32BE3BFB" w14:textId="77777777" w:rsidR="00A02C39" w:rsidRPr="00A02C39" w:rsidRDefault="00A02C39" w:rsidP="00A02C39">
      <w:pPr>
        <w:numPr>
          <w:ilvl w:val="0"/>
          <w:numId w:val="23"/>
        </w:numPr>
        <w:spacing w:after="0" w:line="259" w:lineRule="auto"/>
        <w:contextualSpacing/>
        <w:rPr>
          <w:sz w:val="24"/>
          <w:szCs w:val="24"/>
        </w:rPr>
      </w:pPr>
      <w:r w:rsidRPr="00A02C39">
        <w:rPr>
          <w:sz w:val="24"/>
          <w:szCs w:val="24"/>
        </w:rPr>
        <w:t>Sore throat</w:t>
      </w:r>
    </w:p>
    <w:p w14:paraId="470FE44D" w14:textId="77777777" w:rsidR="00A02C39" w:rsidRPr="00A02C39" w:rsidRDefault="00A02C39" w:rsidP="00A02C39">
      <w:pPr>
        <w:numPr>
          <w:ilvl w:val="0"/>
          <w:numId w:val="23"/>
        </w:numPr>
        <w:spacing w:after="0" w:line="259" w:lineRule="auto"/>
        <w:contextualSpacing/>
        <w:rPr>
          <w:sz w:val="24"/>
          <w:szCs w:val="24"/>
        </w:rPr>
      </w:pPr>
      <w:r w:rsidRPr="00A02C39">
        <w:rPr>
          <w:sz w:val="24"/>
          <w:szCs w:val="24"/>
        </w:rPr>
        <w:t>Congestion or runny nose</w:t>
      </w:r>
    </w:p>
    <w:p w14:paraId="47B628D3" w14:textId="77777777" w:rsidR="00A02C39" w:rsidRPr="00A02C39" w:rsidRDefault="00A02C39" w:rsidP="00A02C39">
      <w:pPr>
        <w:numPr>
          <w:ilvl w:val="0"/>
          <w:numId w:val="23"/>
        </w:numPr>
        <w:spacing w:after="0" w:line="259" w:lineRule="auto"/>
        <w:contextualSpacing/>
        <w:rPr>
          <w:sz w:val="24"/>
          <w:szCs w:val="24"/>
        </w:rPr>
      </w:pPr>
      <w:r w:rsidRPr="00A02C39">
        <w:rPr>
          <w:sz w:val="24"/>
          <w:szCs w:val="24"/>
        </w:rPr>
        <w:t>Nausea or vomiting</w:t>
      </w:r>
    </w:p>
    <w:p w14:paraId="3249121A" w14:textId="77777777" w:rsidR="00A02C39" w:rsidRPr="00A02C39" w:rsidRDefault="00A02C39" w:rsidP="00A02C39">
      <w:pPr>
        <w:numPr>
          <w:ilvl w:val="0"/>
          <w:numId w:val="23"/>
        </w:numPr>
        <w:spacing w:after="0" w:line="259" w:lineRule="auto"/>
        <w:contextualSpacing/>
        <w:rPr>
          <w:sz w:val="24"/>
          <w:szCs w:val="24"/>
        </w:rPr>
      </w:pPr>
      <w:r w:rsidRPr="00A02C39">
        <w:rPr>
          <w:sz w:val="24"/>
          <w:szCs w:val="24"/>
        </w:rPr>
        <w:t>Diarrhea</w:t>
      </w:r>
    </w:p>
    <w:p w14:paraId="75DC5A60" w14:textId="77777777" w:rsidR="00C05382" w:rsidRDefault="00C05382" w:rsidP="00A97DB4">
      <w:pPr>
        <w:spacing w:after="0" w:line="240" w:lineRule="auto"/>
        <w:rPr>
          <w:rFonts w:eastAsia="Times New Roman" w:cstheme="minorHAnsi"/>
          <w:b/>
          <w:bCs/>
          <w:sz w:val="24"/>
          <w:szCs w:val="24"/>
          <w:u w:val="single"/>
        </w:rPr>
      </w:pPr>
    </w:p>
    <w:p w14:paraId="44F7A920" w14:textId="15FF152F" w:rsidR="00071F7E" w:rsidRPr="00A97DB4" w:rsidRDefault="00B23A0D" w:rsidP="00A97DB4">
      <w:pPr>
        <w:spacing w:after="0" w:line="240" w:lineRule="auto"/>
        <w:rPr>
          <w:rFonts w:eastAsia="Times New Roman" w:cstheme="minorHAnsi"/>
          <w:b/>
          <w:sz w:val="24"/>
          <w:szCs w:val="24"/>
          <w:u w:val="single"/>
        </w:rPr>
      </w:pPr>
      <w:r w:rsidRPr="00A97DB4">
        <w:rPr>
          <w:rFonts w:eastAsia="Times New Roman" w:cstheme="minorHAnsi"/>
          <w:b/>
          <w:bCs/>
          <w:sz w:val="24"/>
          <w:szCs w:val="24"/>
          <w:u w:val="single"/>
        </w:rPr>
        <w:t>STAFF TRAINING SESSION</w:t>
      </w:r>
    </w:p>
    <w:p w14:paraId="6C201B65" w14:textId="77777777" w:rsidR="00071F7E" w:rsidRDefault="00413BB2" w:rsidP="00A97DB4">
      <w:pPr>
        <w:spacing w:after="0" w:line="240" w:lineRule="auto"/>
        <w:rPr>
          <w:rFonts w:eastAsia="Times New Roman" w:cstheme="minorHAnsi"/>
          <w:sz w:val="24"/>
          <w:szCs w:val="24"/>
        </w:rPr>
      </w:pPr>
      <w:r>
        <w:rPr>
          <w:rFonts w:eastAsia="Times New Roman" w:cstheme="minorHAnsi"/>
          <w:sz w:val="24"/>
          <w:szCs w:val="24"/>
        </w:rPr>
        <w:t>P</w:t>
      </w:r>
      <w:r w:rsidR="00071F7E" w:rsidRPr="00A97DB4">
        <w:rPr>
          <w:rFonts w:eastAsia="Times New Roman" w:cstheme="minorHAnsi"/>
          <w:sz w:val="24"/>
          <w:szCs w:val="24"/>
        </w:rPr>
        <w:t>rocedures and responsibilities will be discussed</w:t>
      </w:r>
      <w:r w:rsidR="00A97DB4">
        <w:rPr>
          <w:rFonts w:eastAsia="Times New Roman" w:cstheme="minorHAnsi"/>
          <w:sz w:val="24"/>
          <w:szCs w:val="24"/>
        </w:rPr>
        <w:t xml:space="preserve"> </w:t>
      </w:r>
      <w:r w:rsidR="0078309B">
        <w:rPr>
          <w:rFonts w:eastAsia="Times New Roman" w:cstheme="minorHAnsi"/>
          <w:sz w:val="24"/>
          <w:szCs w:val="24"/>
        </w:rPr>
        <w:t xml:space="preserve">30 minutes </w:t>
      </w:r>
      <w:r w:rsidR="00A97DB4">
        <w:rPr>
          <w:rFonts w:eastAsia="Times New Roman" w:cstheme="minorHAnsi"/>
          <w:sz w:val="24"/>
          <w:szCs w:val="24"/>
        </w:rPr>
        <w:t xml:space="preserve">prior to the </w:t>
      </w:r>
      <w:r w:rsidR="00AC1F07">
        <w:rPr>
          <w:rFonts w:eastAsia="Times New Roman" w:cstheme="minorHAnsi"/>
          <w:sz w:val="24"/>
          <w:szCs w:val="24"/>
        </w:rPr>
        <w:t xml:space="preserve">check-in of the </w:t>
      </w:r>
      <w:r w:rsidR="002C625E">
        <w:rPr>
          <w:rFonts w:eastAsia="Times New Roman" w:cstheme="minorHAnsi"/>
          <w:sz w:val="24"/>
          <w:szCs w:val="24"/>
        </w:rPr>
        <w:t xml:space="preserve">students at the </w:t>
      </w:r>
      <w:r w:rsidR="00A97DB4">
        <w:rPr>
          <w:rFonts w:eastAsia="Times New Roman" w:cstheme="minorHAnsi"/>
          <w:sz w:val="24"/>
          <w:szCs w:val="24"/>
        </w:rPr>
        <w:t>ceremony on the day</w:t>
      </w:r>
      <w:r w:rsidR="002C625E">
        <w:rPr>
          <w:rFonts w:eastAsia="Times New Roman" w:cstheme="minorHAnsi"/>
          <w:sz w:val="24"/>
          <w:szCs w:val="24"/>
        </w:rPr>
        <w:t>(s)</w:t>
      </w:r>
      <w:r w:rsidR="00A97DB4">
        <w:rPr>
          <w:rFonts w:eastAsia="Times New Roman" w:cstheme="minorHAnsi"/>
          <w:sz w:val="24"/>
          <w:szCs w:val="24"/>
        </w:rPr>
        <w:t xml:space="preserve"> you are serving</w:t>
      </w:r>
      <w:r>
        <w:rPr>
          <w:rFonts w:eastAsia="Times New Roman" w:cstheme="minorHAnsi"/>
          <w:sz w:val="24"/>
          <w:szCs w:val="24"/>
        </w:rPr>
        <w:t>.</w:t>
      </w:r>
      <w:r w:rsidR="00071F7E" w:rsidRPr="00A97DB4">
        <w:rPr>
          <w:rFonts w:eastAsia="Times New Roman" w:cstheme="minorHAnsi"/>
          <w:sz w:val="24"/>
          <w:szCs w:val="24"/>
        </w:rPr>
        <w:t xml:space="preserve"> Please be prompt</w:t>
      </w:r>
      <w:r w:rsidR="00E50839">
        <w:rPr>
          <w:rFonts w:eastAsia="Times New Roman" w:cstheme="minorHAnsi"/>
          <w:sz w:val="24"/>
          <w:szCs w:val="24"/>
        </w:rPr>
        <w:t xml:space="preserve">. </w:t>
      </w:r>
    </w:p>
    <w:p w14:paraId="26C7EBAD" w14:textId="77777777" w:rsidR="00413BB2" w:rsidRDefault="00413BB2" w:rsidP="00A97DB4">
      <w:pPr>
        <w:spacing w:after="0" w:line="240" w:lineRule="auto"/>
        <w:rPr>
          <w:rFonts w:eastAsia="Times New Roman" w:cstheme="minorHAnsi"/>
          <w:sz w:val="24"/>
          <w:szCs w:val="24"/>
        </w:rPr>
      </w:pPr>
    </w:p>
    <w:p w14:paraId="5EA91A99" w14:textId="77777777" w:rsidR="00413BB2" w:rsidRPr="00A97DB4" w:rsidRDefault="00413BB2" w:rsidP="00A97DB4">
      <w:pPr>
        <w:spacing w:after="0" w:line="240" w:lineRule="auto"/>
        <w:rPr>
          <w:rFonts w:eastAsia="Times New Roman" w:cstheme="minorHAnsi"/>
          <w:sz w:val="24"/>
          <w:szCs w:val="24"/>
        </w:rPr>
      </w:pPr>
      <w:r>
        <w:rPr>
          <w:rFonts w:eastAsia="Times New Roman" w:cstheme="minorHAnsi"/>
          <w:sz w:val="24"/>
          <w:szCs w:val="24"/>
        </w:rPr>
        <w:t>Assignments will be made at the start of training so we are able to accommodate the physical needs of any of our staff, as well as compensate for a change in numbers of staff we may have on the day of the event.</w:t>
      </w:r>
    </w:p>
    <w:p w14:paraId="0D0C9378" w14:textId="46BA74E8" w:rsidR="00C05382" w:rsidRDefault="00C05382" w:rsidP="00C05382">
      <w:pPr>
        <w:spacing w:after="0" w:line="240" w:lineRule="auto"/>
        <w:rPr>
          <w:rFonts w:eastAsia="Times New Roman" w:cstheme="minorHAnsi"/>
          <w:b/>
          <w:bCs/>
          <w:sz w:val="24"/>
          <w:szCs w:val="24"/>
          <w:u w:val="single"/>
        </w:rPr>
      </w:pPr>
      <w:bookmarkStart w:id="0" w:name="2"/>
      <w:bookmarkEnd w:id="0"/>
    </w:p>
    <w:p w14:paraId="7A23CF4E" w14:textId="4422E6CE" w:rsidR="00F30B77" w:rsidRPr="00F30B77" w:rsidRDefault="00F30B77" w:rsidP="00C05382">
      <w:pPr>
        <w:spacing w:after="0" w:line="240" w:lineRule="auto"/>
        <w:rPr>
          <w:rFonts w:eastAsia="Times New Roman" w:cstheme="minorHAnsi"/>
          <w:i/>
          <w:iCs/>
          <w:sz w:val="24"/>
          <w:szCs w:val="24"/>
        </w:rPr>
      </w:pPr>
      <w:r w:rsidRPr="00F30B77">
        <w:rPr>
          <w:rFonts w:eastAsia="Times New Roman" w:cstheme="minorHAnsi"/>
          <w:i/>
          <w:iCs/>
          <w:sz w:val="24"/>
          <w:szCs w:val="24"/>
        </w:rPr>
        <w:t>NOTE: For those who have done this in the past, you are used to having snacks available during this time. Due to COVID and concerns for mask removal, food has been eliminated from the ceremonies, including concessions. We can only make drinks available to you.</w:t>
      </w:r>
    </w:p>
    <w:p w14:paraId="186E35C1" w14:textId="138E63F8" w:rsidR="00A02C39" w:rsidRDefault="00A02C39">
      <w:pPr>
        <w:rPr>
          <w:rFonts w:eastAsia="Times New Roman" w:cstheme="minorHAnsi"/>
          <w:bCs/>
          <w:sz w:val="24"/>
          <w:szCs w:val="24"/>
        </w:rPr>
      </w:pPr>
      <w:r>
        <w:rPr>
          <w:rFonts w:eastAsia="Times New Roman" w:cstheme="minorHAnsi"/>
          <w:bCs/>
          <w:sz w:val="24"/>
          <w:szCs w:val="24"/>
        </w:rPr>
        <w:br w:type="page"/>
      </w:r>
    </w:p>
    <w:p w14:paraId="589DD0E6" w14:textId="77777777" w:rsidR="00A97DB4" w:rsidRDefault="00A97DB4" w:rsidP="00A97DB4">
      <w:pPr>
        <w:spacing w:after="0" w:line="240" w:lineRule="auto"/>
        <w:rPr>
          <w:rFonts w:eastAsia="Times New Roman" w:cstheme="minorHAnsi"/>
          <w:bCs/>
          <w:sz w:val="24"/>
          <w:szCs w:val="24"/>
        </w:rPr>
      </w:pPr>
    </w:p>
    <w:p w14:paraId="5710DC3E" w14:textId="77777777" w:rsidR="00071F7E" w:rsidRPr="00A97DB4" w:rsidRDefault="00B23A0D" w:rsidP="00A97DB4">
      <w:pPr>
        <w:spacing w:after="0" w:line="240" w:lineRule="auto"/>
        <w:rPr>
          <w:rFonts w:eastAsia="Times New Roman" w:cstheme="minorHAnsi"/>
          <w:b/>
          <w:bCs/>
          <w:sz w:val="24"/>
          <w:szCs w:val="24"/>
          <w:u w:val="single"/>
        </w:rPr>
      </w:pPr>
      <w:r w:rsidRPr="00A97DB4">
        <w:rPr>
          <w:rFonts w:eastAsia="Times New Roman" w:cstheme="minorHAnsi"/>
          <w:b/>
          <w:bCs/>
          <w:sz w:val="24"/>
          <w:szCs w:val="24"/>
          <w:u w:val="single"/>
        </w:rPr>
        <w:t>CO</w:t>
      </w:r>
      <w:r w:rsidR="0078309B">
        <w:rPr>
          <w:rFonts w:eastAsia="Times New Roman" w:cstheme="minorHAnsi"/>
          <w:b/>
          <w:bCs/>
          <w:sz w:val="24"/>
          <w:szCs w:val="24"/>
          <w:u w:val="single"/>
        </w:rPr>
        <w:t>MMENCEMENT CEREMONY INFORMATION</w:t>
      </w:r>
    </w:p>
    <w:p w14:paraId="77AD1742" w14:textId="7708B112" w:rsidR="009F2F10" w:rsidRDefault="00A02C39" w:rsidP="00A02C39">
      <w:pPr>
        <w:spacing w:after="0" w:line="240" w:lineRule="auto"/>
        <w:rPr>
          <w:rFonts w:eastAsia="Times New Roman" w:cstheme="minorHAnsi"/>
          <w:bCs/>
          <w:sz w:val="24"/>
          <w:szCs w:val="24"/>
        </w:rPr>
      </w:pPr>
      <w:r>
        <w:rPr>
          <w:rFonts w:eastAsia="Times New Roman" w:cstheme="minorHAnsi"/>
          <w:bCs/>
          <w:sz w:val="24"/>
          <w:szCs w:val="24"/>
        </w:rPr>
        <w:t>Employee representatives</w:t>
      </w:r>
      <w:r w:rsidR="00071F7E" w:rsidRPr="00A97DB4">
        <w:rPr>
          <w:rFonts w:eastAsia="Times New Roman" w:cstheme="minorHAnsi"/>
          <w:bCs/>
          <w:sz w:val="24"/>
          <w:szCs w:val="24"/>
        </w:rPr>
        <w:t xml:space="preserve"> from each college will serve at the </w:t>
      </w:r>
      <w:r w:rsidR="002C625E">
        <w:rPr>
          <w:rFonts w:eastAsia="Times New Roman" w:cstheme="minorHAnsi"/>
          <w:bCs/>
          <w:sz w:val="24"/>
          <w:szCs w:val="24"/>
        </w:rPr>
        <w:t xml:space="preserve">one or </w:t>
      </w:r>
      <w:r w:rsidR="000F68D7">
        <w:rPr>
          <w:rFonts w:eastAsia="Times New Roman" w:cstheme="minorHAnsi"/>
          <w:bCs/>
          <w:sz w:val="24"/>
          <w:szCs w:val="24"/>
        </w:rPr>
        <w:t>more</w:t>
      </w:r>
      <w:r w:rsidR="002C625E">
        <w:rPr>
          <w:rFonts w:eastAsia="Times New Roman" w:cstheme="minorHAnsi"/>
          <w:bCs/>
          <w:sz w:val="24"/>
          <w:szCs w:val="24"/>
        </w:rPr>
        <w:t xml:space="preserve"> of the </w:t>
      </w:r>
      <w:r>
        <w:rPr>
          <w:rFonts w:eastAsia="Times New Roman" w:cstheme="minorHAnsi"/>
          <w:bCs/>
          <w:sz w:val="24"/>
          <w:szCs w:val="24"/>
        </w:rPr>
        <w:t>14 ceremonies. The timeline for each will be as follows:</w:t>
      </w:r>
    </w:p>
    <w:p w14:paraId="237DE6CB" w14:textId="32CA4A7D" w:rsidR="00A02C39" w:rsidRDefault="00A02C39" w:rsidP="00B04843">
      <w:pPr>
        <w:pStyle w:val="ListParagraph"/>
        <w:numPr>
          <w:ilvl w:val="0"/>
          <w:numId w:val="25"/>
        </w:numPr>
        <w:spacing w:after="0" w:line="240" w:lineRule="auto"/>
        <w:rPr>
          <w:rFonts w:eastAsia="Times New Roman" w:cstheme="minorHAnsi"/>
          <w:sz w:val="24"/>
          <w:szCs w:val="24"/>
        </w:rPr>
      </w:pPr>
      <w:r>
        <w:rPr>
          <w:rFonts w:eastAsia="Times New Roman" w:cstheme="minorHAnsi"/>
          <w:sz w:val="24"/>
          <w:szCs w:val="24"/>
        </w:rPr>
        <w:t>90 minutes before the ceremony</w:t>
      </w:r>
      <w:r w:rsidR="000A183D">
        <w:rPr>
          <w:rFonts w:eastAsia="Times New Roman" w:cstheme="minorHAnsi"/>
          <w:sz w:val="24"/>
          <w:szCs w:val="24"/>
        </w:rPr>
        <w:t xml:space="preserve"> arrive at Gate 4 of the O’Connell Center</w:t>
      </w:r>
    </w:p>
    <w:p w14:paraId="1E5AF327" w14:textId="44C59095" w:rsidR="00A02C39" w:rsidRDefault="00A02C39" w:rsidP="00B04843">
      <w:pPr>
        <w:pStyle w:val="ListParagraph"/>
        <w:numPr>
          <w:ilvl w:val="0"/>
          <w:numId w:val="25"/>
        </w:numPr>
        <w:spacing w:after="0" w:line="240" w:lineRule="auto"/>
        <w:rPr>
          <w:rFonts w:eastAsia="Times New Roman" w:cstheme="minorHAnsi"/>
          <w:sz w:val="24"/>
          <w:szCs w:val="24"/>
        </w:rPr>
      </w:pPr>
      <w:r>
        <w:rPr>
          <w:rFonts w:eastAsia="Times New Roman" w:cstheme="minorHAnsi"/>
          <w:sz w:val="24"/>
          <w:szCs w:val="24"/>
        </w:rPr>
        <w:t xml:space="preserve">65-90 minutes before the ceremony training and assignments will be take place </w:t>
      </w:r>
    </w:p>
    <w:p w14:paraId="6A487067" w14:textId="7150DEAB" w:rsidR="00A02C39" w:rsidRDefault="00A02C39" w:rsidP="00B04843">
      <w:pPr>
        <w:pStyle w:val="ListParagraph"/>
        <w:numPr>
          <w:ilvl w:val="0"/>
          <w:numId w:val="25"/>
        </w:numPr>
        <w:spacing w:after="0" w:line="240" w:lineRule="auto"/>
        <w:rPr>
          <w:rFonts w:eastAsia="Times New Roman" w:cstheme="minorHAnsi"/>
          <w:sz w:val="24"/>
          <w:szCs w:val="24"/>
        </w:rPr>
      </w:pPr>
      <w:r>
        <w:rPr>
          <w:rFonts w:eastAsia="Times New Roman" w:cstheme="minorHAnsi"/>
          <w:sz w:val="24"/>
          <w:szCs w:val="24"/>
        </w:rPr>
        <w:t xml:space="preserve">60 minutes before the ceremony, </w:t>
      </w:r>
      <w:r w:rsidR="000A183D">
        <w:rPr>
          <w:rFonts w:eastAsia="Times New Roman" w:cstheme="minorHAnsi"/>
          <w:sz w:val="24"/>
          <w:szCs w:val="24"/>
        </w:rPr>
        <w:t>candidates</w:t>
      </w:r>
      <w:r>
        <w:rPr>
          <w:rFonts w:eastAsia="Times New Roman" w:cstheme="minorHAnsi"/>
          <w:sz w:val="24"/>
          <w:szCs w:val="24"/>
        </w:rPr>
        <w:t xml:space="preserve"> will arrive </w:t>
      </w:r>
    </w:p>
    <w:p w14:paraId="5486A823" w14:textId="78CBB14F" w:rsidR="00A02C39" w:rsidRDefault="00A02C39" w:rsidP="00B04843">
      <w:pPr>
        <w:pStyle w:val="ListParagraph"/>
        <w:numPr>
          <w:ilvl w:val="0"/>
          <w:numId w:val="25"/>
        </w:numPr>
        <w:spacing w:after="0" w:line="240" w:lineRule="auto"/>
        <w:rPr>
          <w:rFonts w:eastAsia="Times New Roman" w:cstheme="minorHAnsi"/>
          <w:sz w:val="24"/>
          <w:szCs w:val="24"/>
        </w:rPr>
      </w:pPr>
      <w:r>
        <w:rPr>
          <w:rFonts w:eastAsia="Times New Roman" w:cstheme="minorHAnsi"/>
          <w:sz w:val="24"/>
          <w:szCs w:val="24"/>
        </w:rPr>
        <w:t xml:space="preserve">45 minutes-60 minutes before the ceremony </w:t>
      </w:r>
      <w:r w:rsidR="000A183D">
        <w:rPr>
          <w:rFonts w:eastAsia="Times New Roman" w:cstheme="minorHAnsi"/>
          <w:sz w:val="24"/>
          <w:szCs w:val="24"/>
        </w:rPr>
        <w:t>candidates</w:t>
      </w:r>
      <w:r>
        <w:rPr>
          <w:rFonts w:eastAsia="Times New Roman" w:cstheme="minorHAnsi"/>
          <w:sz w:val="24"/>
          <w:szCs w:val="24"/>
        </w:rPr>
        <w:t xml:space="preserve"> will arrive, check-in, receive direction to their seats.</w:t>
      </w:r>
    </w:p>
    <w:p w14:paraId="7C35119C" w14:textId="217C0FF9" w:rsidR="00A02C39" w:rsidRDefault="00A02C39" w:rsidP="00B04843">
      <w:pPr>
        <w:pStyle w:val="ListParagraph"/>
        <w:numPr>
          <w:ilvl w:val="0"/>
          <w:numId w:val="25"/>
        </w:numPr>
        <w:spacing w:after="0" w:line="240" w:lineRule="auto"/>
        <w:rPr>
          <w:rFonts w:eastAsia="Times New Roman" w:cstheme="minorHAnsi"/>
          <w:sz w:val="24"/>
          <w:szCs w:val="24"/>
        </w:rPr>
      </w:pPr>
      <w:r>
        <w:rPr>
          <w:rFonts w:eastAsia="Times New Roman" w:cstheme="minorHAnsi"/>
          <w:sz w:val="24"/>
          <w:szCs w:val="24"/>
        </w:rPr>
        <w:t>15 minutes before the ceremony graduates are supposed to be in their seats</w:t>
      </w:r>
    </w:p>
    <w:p w14:paraId="2F7D7FDA" w14:textId="32CB2264" w:rsidR="00A02C39" w:rsidRDefault="00A02C39" w:rsidP="00B04843">
      <w:pPr>
        <w:pStyle w:val="ListParagraph"/>
        <w:numPr>
          <w:ilvl w:val="0"/>
          <w:numId w:val="25"/>
        </w:numPr>
        <w:spacing w:after="0" w:line="240" w:lineRule="auto"/>
        <w:rPr>
          <w:rFonts w:eastAsia="Times New Roman" w:cstheme="minorHAnsi"/>
          <w:sz w:val="24"/>
          <w:szCs w:val="24"/>
        </w:rPr>
      </w:pPr>
      <w:r>
        <w:rPr>
          <w:rFonts w:eastAsia="Times New Roman" w:cstheme="minorHAnsi"/>
          <w:sz w:val="24"/>
          <w:szCs w:val="24"/>
        </w:rPr>
        <w:t xml:space="preserve">15 minutes before the ceremony-15 minutes after the ceremony starts </w:t>
      </w:r>
      <w:r w:rsidR="000A183D">
        <w:rPr>
          <w:rFonts w:eastAsia="Times New Roman" w:cstheme="minorHAnsi"/>
          <w:sz w:val="24"/>
          <w:szCs w:val="24"/>
        </w:rPr>
        <w:t>candidates</w:t>
      </w:r>
      <w:r>
        <w:rPr>
          <w:rFonts w:eastAsia="Times New Roman" w:cstheme="minorHAnsi"/>
          <w:sz w:val="24"/>
          <w:szCs w:val="24"/>
        </w:rPr>
        <w:t xml:space="preserve"> will still be arriving</w:t>
      </w:r>
    </w:p>
    <w:p w14:paraId="47D3F14F" w14:textId="5FDFB1FA" w:rsidR="00A02C39" w:rsidRDefault="00A02C39" w:rsidP="00B04843">
      <w:pPr>
        <w:pStyle w:val="ListParagraph"/>
        <w:numPr>
          <w:ilvl w:val="0"/>
          <w:numId w:val="25"/>
        </w:numPr>
        <w:spacing w:after="0" w:line="240" w:lineRule="auto"/>
        <w:rPr>
          <w:rFonts w:eastAsia="Times New Roman" w:cstheme="minorHAnsi"/>
          <w:sz w:val="24"/>
          <w:szCs w:val="24"/>
        </w:rPr>
      </w:pPr>
      <w:r>
        <w:rPr>
          <w:rFonts w:eastAsia="Times New Roman" w:cstheme="minorHAnsi"/>
          <w:sz w:val="24"/>
          <w:szCs w:val="24"/>
        </w:rPr>
        <w:t>15 minutes after the ceremony starts-30 minutes after the ceremony starts- straighten and sanitize check-in area.</w:t>
      </w:r>
    </w:p>
    <w:p w14:paraId="23BBB87C" w14:textId="2D059DB1" w:rsidR="00A02C39" w:rsidRPr="00A02C39" w:rsidRDefault="00A02C39" w:rsidP="00B04843">
      <w:pPr>
        <w:pStyle w:val="ListParagraph"/>
        <w:numPr>
          <w:ilvl w:val="0"/>
          <w:numId w:val="25"/>
        </w:numPr>
        <w:spacing w:after="0" w:line="240" w:lineRule="auto"/>
        <w:rPr>
          <w:rFonts w:eastAsia="Times New Roman" w:cstheme="minorHAnsi"/>
          <w:sz w:val="24"/>
          <w:szCs w:val="24"/>
        </w:rPr>
      </w:pPr>
      <w:r>
        <w:rPr>
          <w:rFonts w:eastAsia="Times New Roman" w:cstheme="minorHAnsi"/>
          <w:sz w:val="24"/>
          <w:szCs w:val="24"/>
        </w:rPr>
        <w:t>30 minutes after the start of the ceremony- this group will be dismissed.</w:t>
      </w:r>
    </w:p>
    <w:p w14:paraId="50B7AC2F" w14:textId="77777777" w:rsidR="000A183D" w:rsidRPr="000A183D" w:rsidRDefault="000A183D" w:rsidP="000A183D">
      <w:pPr>
        <w:spacing w:after="0" w:line="240" w:lineRule="auto"/>
        <w:ind w:left="720" w:firstLine="360"/>
        <w:rPr>
          <w:rFonts w:eastAsia="Times New Roman" w:cstheme="minorHAnsi"/>
          <w:color w:val="365F91" w:themeColor="accent1" w:themeShade="BF"/>
          <w:sz w:val="24"/>
          <w:szCs w:val="24"/>
        </w:rPr>
      </w:pPr>
      <w:r w:rsidRPr="000A183D">
        <w:rPr>
          <w:rFonts w:eastAsia="Times New Roman" w:cstheme="minorHAnsi"/>
          <w:b/>
          <w:bCs/>
          <w:color w:val="365F91" w:themeColor="accent1" w:themeShade="BF"/>
          <w:sz w:val="24"/>
          <w:szCs w:val="24"/>
        </w:rPr>
        <w:t>EXAMPLE:</w:t>
      </w:r>
      <w:r w:rsidRPr="000A183D">
        <w:rPr>
          <w:rFonts w:eastAsia="Times New Roman" w:cstheme="minorHAnsi"/>
          <w:color w:val="365F91" w:themeColor="accent1" w:themeShade="BF"/>
          <w:sz w:val="24"/>
          <w:szCs w:val="24"/>
        </w:rPr>
        <w:t xml:space="preserve"> </w:t>
      </w:r>
      <w:r w:rsidRPr="000A183D">
        <w:rPr>
          <w:rFonts w:eastAsia="Times New Roman" w:cstheme="minorHAnsi"/>
          <w:b/>
          <w:bCs/>
          <w:color w:val="365F91" w:themeColor="accent1" w:themeShade="BF"/>
          <w:sz w:val="24"/>
          <w:szCs w:val="24"/>
        </w:rPr>
        <w:t>2:00 – 4:00pm Ceremony</w:t>
      </w:r>
    </w:p>
    <w:p w14:paraId="31556855" w14:textId="1FFD6C42" w:rsidR="000A183D" w:rsidRPr="000A183D" w:rsidRDefault="000A183D" w:rsidP="000A183D">
      <w:pPr>
        <w:pStyle w:val="ListParagraph"/>
        <w:numPr>
          <w:ilvl w:val="1"/>
          <w:numId w:val="25"/>
        </w:numPr>
        <w:spacing w:after="0" w:line="240" w:lineRule="auto"/>
        <w:rPr>
          <w:rFonts w:eastAsia="Times New Roman" w:cstheme="minorHAnsi"/>
          <w:color w:val="365F91" w:themeColor="accent1" w:themeShade="BF"/>
          <w:sz w:val="24"/>
          <w:szCs w:val="24"/>
        </w:rPr>
      </w:pPr>
      <w:r w:rsidRPr="000A183D">
        <w:rPr>
          <w:rFonts w:eastAsia="Times New Roman" w:cstheme="minorHAnsi"/>
          <w:color w:val="365F91" w:themeColor="accent1" w:themeShade="BF"/>
          <w:sz w:val="24"/>
          <w:szCs w:val="24"/>
        </w:rPr>
        <w:t>12:20 – 12:30pm –arrive</w:t>
      </w:r>
    </w:p>
    <w:p w14:paraId="349055E1" w14:textId="582EE882" w:rsidR="000A183D" w:rsidRPr="000A183D" w:rsidRDefault="000A183D" w:rsidP="000A183D">
      <w:pPr>
        <w:pStyle w:val="ListParagraph"/>
        <w:numPr>
          <w:ilvl w:val="1"/>
          <w:numId w:val="25"/>
        </w:numPr>
        <w:spacing w:after="0" w:line="240" w:lineRule="auto"/>
        <w:rPr>
          <w:rFonts w:eastAsia="Times New Roman" w:cstheme="minorHAnsi"/>
          <w:color w:val="365F91" w:themeColor="accent1" w:themeShade="BF"/>
          <w:sz w:val="24"/>
          <w:szCs w:val="24"/>
        </w:rPr>
      </w:pPr>
      <w:r w:rsidRPr="000A183D">
        <w:rPr>
          <w:rFonts w:eastAsia="Times New Roman" w:cstheme="minorHAnsi"/>
          <w:color w:val="365F91" w:themeColor="accent1" w:themeShade="BF"/>
          <w:sz w:val="24"/>
          <w:szCs w:val="24"/>
        </w:rPr>
        <w:t>12:30 – 1:00pm –training and assignments</w:t>
      </w:r>
    </w:p>
    <w:p w14:paraId="203B59C7" w14:textId="78964144" w:rsidR="000A183D" w:rsidRPr="000A183D" w:rsidRDefault="000A183D" w:rsidP="000A183D">
      <w:pPr>
        <w:pStyle w:val="ListParagraph"/>
        <w:numPr>
          <w:ilvl w:val="1"/>
          <w:numId w:val="25"/>
        </w:numPr>
        <w:spacing w:after="0" w:line="240" w:lineRule="auto"/>
        <w:rPr>
          <w:rFonts w:eastAsia="Times New Roman" w:cstheme="minorHAnsi"/>
          <w:color w:val="365F91" w:themeColor="accent1" w:themeShade="BF"/>
          <w:sz w:val="24"/>
          <w:szCs w:val="24"/>
        </w:rPr>
      </w:pPr>
      <w:r w:rsidRPr="000A183D">
        <w:rPr>
          <w:rFonts w:eastAsia="Times New Roman" w:cstheme="minorHAnsi"/>
          <w:color w:val="365F91" w:themeColor="accent1" w:themeShade="BF"/>
          <w:sz w:val="24"/>
          <w:szCs w:val="24"/>
        </w:rPr>
        <w:t xml:space="preserve">1:00 – 1:45pm – </w:t>
      </w:r>
      <w:r>
        <w:rPr>
          <w:rFonts w:eastAsia="Times New Roman" w:cstheme="minorHAnsi"/>
          <w:color w:val="365F91" w:themeColor="accent1" w:themeShade="BF"/>
          <w:sz w:val="24"/>
          <w:szCs w:val="24"/>
        </w:rPr>
        <w:t>Candidates</w:t>
      </w:r>
      <w:r w:rsidRPr="000A183D">
        <w:rPr>
          <w:rFonts w:eastAsia="Times New Roman" w:cstheme="minorHAnsi"/>
          <w:color w:val="365F91" w:themeColor="accent1" w:themeShade="BF"/>
          <w:sz w:val="24"/>
          <w:szCs w:val="24"/>
        </w:rPr>
        <w:t xml:space="preserve"> arrive, check-in, and take their seats</w:t>
      </w:r>
    </w:p>
    <w:p w14:paraId="1FEFF43F" w14:textId="23830326" w:rsidR="000A183D" w:rsidRPr="000A183D" w:rsidRDefault="000A183D" w:rsidP="000A183D">
      <w:pPr>
        <w:pStyle w:val="ListParagraph"/>
        <w:numPr>
          <w:ilvl w:val="1"/>
          <w:numId w:val="25"/>
        </w:numPr>
        <w:spacing w:after="0" w:line="240" w:lineRule="auto"/>
        <w:rPr>
          <w:rFonts w:eastAsia="Times New Roman" w:cstheme="minorHAnsi"/>
          <w:color w:val="365F91" w:themeColor="accent1" w:themeShade="BF"/>
          <w:sz w:val="24"/>
          <w:szCs w:val="24"/>
        </w:rPr>
      </w:pPr>
      <w:r w:rsidRPr="000A183D">
        <w:rPr>
          <w:rFonts w:eastAsia="Times New Roman" w:cstheme="minorHAnsi"/>
          <w:color w:val="365F91" w:themeColor="accent1" w:themeShade="BF"/>
          <w:sz w:val="24"/>
          <w:szCs w:val="24"/>
        </w:rPr>
        <w:t xml:space="preserve">1:45 – 2:15pm – Late </w:t>
      </w:r>
      <w:r>
        <w:rPr>
          <w:rFonts w:eastAsia="Times New Roman" w:cstheme="minorHAnsi"/>
          <w:color w:val="365F91" w:themeColor="accent1" w:themeShade="BF"/>
          <w:sz w:val="24"/>
          <w:szCs w:val="24"/>
        </w:rPr>
        <w:t>candidate</w:t>
      </w:r>
      <w:r w:rsidRPr="000A183D">
        <w:rPr>
          <w:rFonts w:eastAsia="Times New Roman" w:cstheme="minorHAnsi"/>
          <w:color w:val="365F91" w:themeColor="accent1" w:themeShade="BF"/>
          <w:sz w:val="24"/>
          <w:szCs w:val="24"/>
        </w:rPr>
        <w:t xml:space="preserve"> arrivals are checked-in and take their seats</w:t>
      </w:r>
    </w:p>
    <w:p w14:paraId="5379DD44" w14:textId="5E4258B2" w:rsidR="000A183D" w:rsidRPr="000A183D" w:rsidRDefault="000A183D" w:rsidP="000A183D">
      <w:pPr>
        <w:pStyle w:val="ListParagraph"/>
        <w:numPr>
          <w:ilvl w:val="1"/>
          <w:numId w:val="25"/>
        </w:numPr>
        <w:spacing w:after="0" w:line="240" w:lineRule="auto"/>
        <w:rPr>
          <w:rFonts w:eastAsia="Times New Roman" w:cstheme="minorHAnsi"/>
          <w:color w:val="365F91" w:themeColor="accent1" w:themeShade="BF"/>
          <w:sz w:val="24"/>
          <w:szCs w:val="24"/>
        </w:rPr>
      </w:pPr>
      <w:r w:rsidRPr="000A183D">
        <w:rPr>
          <w:rFonts w:eastAsia="Times New Roman" w:cstheme="minorHAnsi"/>
          <w:color w:val="365F91" w:themeColor="accent1" w:themeShade="BF"/>
          <w:sz w:val="24"/>
          <w:szCs w:val="24"/>
        </w:rPr>
        <w:t>2:15 – 2:30 –</w:t>
      </w:r>
      <w:r>
        <w:rPr>
          <w:rFonts w:eastAsia="Times New Roman" w:cstheme="minorHAnsi"/>
          <w:color w:val="365F91" w:themeColor="accent1" w:themeShade="BF"/>
          <w:sz w:val="24"/>
          <w:szCs w:val="24"/>
        </w:rPr>
        <w:t xml:space="preserve"> S</w:t>
      </w:r>
      <w:r w:rsidRPr="000A183D">
        <w:rPr>
          <w:rFonts w:eastAsia="Times New Roman" w:cstheme="minorHAnsi"/>
          <w:color w:val="365F91" w:themeColor="accent1" w:themeShade="BF"/>
          <w:sz w:val="24"/>
          <w:szCs w:val="24"/>
        </w:rPr>
        <w:t>traighten and sanitize check-in area</w:t>
      </w:r>
    </w:p>
    <w:p w14:paraId="052A6561" w14:textId="73899577" w:rsidR="000A183D" w:rsidRPr="000A183D" w:rsidRDefault="000A183D" w:rsidP="000A183D">
      <w:pPr>
        <w:pStyle w:val="ListParagraph"/>
        <w:numPr>
          <w:ilvl w:val="1"/>
          <w:numId w:val="25"/>
        </w:numPr>
        <w:spacing w:after="0" w:line="240" w:lineRule="auto"/>
        <w:rPr>
          <w:rFonts w:eastAsia="Times New Roman" w:cstheme="minorHAnsi"/>
          <w:color w:val="365F91" w:themeColor="accent1" w:themeShade="BF"/>
          <w:sz w:val="24"/>
          <w:szCs w:val="24"/>
        </w:rPr>
      </w:pPr>
      <w:r w:rsidRPr="000A183D">
        <w:rPr>
          <w:rFonts w:eastAsia="Times New Roman" w:cstheme="minorHAnsi"/>
          <w:color w:val="365F91" w:themeColor="accent1" w:themeShade="BF"/>
          <w:sz w:val="24"/>
          <w:szCs w:val="24"/>
        </w:rPr>
        <w:t xml:space="preserve">2:30 – </w:t>
      </w:r>
      <w:r>
        <w:rPr>
          <w:rFonts w:eastAsia="Times New Roman" w:cstheme="minorHAnsi"/>
          <w:color w:val="365F91" w:themeColor="accent1" w:themeShade="BF"/>
          <w:sz w:val="24"/>
          <w:szCs w:val="24"/>
        </w:rPr>
        <w:t>D</w:t>
      </w:r>
      <w:r w:rsidRPr="000A183D">
        <w:rPr>
          <w:rFonts w:eastAsia="Times New Roman" w:cstheme="minorHAnsi"/>
          <w:color w:val="365F91" w:themeColor="accent1" w:themeShade="BF"/>
          <w:sz w:val="24"/>
          <w:szCs w:val="24"/>
        </w:rPr>
        <w:t>ismissed with our thanks!</w:t>
      </w:r>
    </w:p>
    <w:p w14:paraId="371063BE" w14:textId="0ACF5195" w:rsidR="000A183D" w:rsidRDefault="000A183D" w:rsidP="00A97DB4">
      <w:pPr>
        <w:spacing w:after="0" w:line="240" w:lineRule="auto"/>
        <w:rPr>
          <w:rFonts w:eastAsia="Times New Roman" w:cstheme="minorHAnsi"/>
          <w:sz w:val="24"/>
          <w:szCs w:val="24"/>
        </w:rPr>
      </w:pPr>
    </w:p>
    <w:p w14:paraId="435B8468" w14:textId="77777777" w:rsidR="0078309B" w:rsidRPr="00DB62C6" w:rsidRDefault="0078309B" w:rsidP="0078309B">
      <w:pPr>
        <w:spacing w:after="0"/>
        <w:rPr>
          <w:rFonts w:cstheme="minorHAnsi"/>
          <w:b/>
          <w:color w:val="E36C0A" w:themeColor="accent6" w:themeShade="BF"/>
          <w:sz w:val="24"/>
          <w:szCs w:val="24"/>
        </w:rPr>
      </w:pPr>
      <w:r w:rsidRPr="00DB62C6">
        <w:rPr>
          <w:rFonts w:cstheme="minorHAnsi"/>
          <w:b/>
          <w:color w:val="E36C0A" w:themeColor="accent6" w:themeShade="BF"/>
          <w:sz w:val="24"/>
          <w:szCs w:val="24"/>
        </w:rPr>
        <w:t>If you have questions about where to go or are running late on the day of the ceremony, please contact one of us on our cell phones:</w:t>
      </w:r>
    </w:p>
    <w:p w14:paraId="7ED91C1C" w14:textId="77777777" w:rsidR="0078309B" w:rsidRPr="00DB62C6" w:rsidRDefault="0078309B" w:rsidP="00F44C95">
      <w:pPr>
        <w:pStyle w:val="ListParagraph"/>
        <w:numPr>
          <w:ilvl w:val="0"/>
          <w:numId w:val="20"/>
        </w:numPr>
        <w:spacing w:after="0"/>
        <w:rPr>
          <w:rFonts w:cstheme="minorHAnsi"/>
          <w:b/>
          <w:color w:val="E36C0A" w:themeColor="accent6" w:themeShade="BF"/>
          <w:sz w:val="24"/>
          <w:szCs w:val="24"/>
        </w:rPr>
      </w:pPr>
      <w:proofErr w:type="spellStart"/>
      <w:r w:rsidRPr="00DB62C6">
        <w:rPr>
          <w:rFonts w:cstheme="minorHAnsi"/>
          <w:b/>
          <w:color w:val="E36C0A" w:themeColor="accent6" w:themeShade="BF"/>
          <w:sz w:val="24"/>
          <w:szCs w:val="24"/>
        </w:rPr>
        <w:t>Kjerstin</w:t>
      </w:r>
      <w:proofErr w:type="spellEnd"/>
      <w:r w:rsidRPr="00DB62C6">
        <w:rPr>
          <w:rFonts w:cstheme="minorHAnsi"/>
          <w:b/>
          <w:color w:val="E36C0A" w:themeColor="accent6" w:themeShade="BF"/>
          <w:sz w:val="24"/>
          <w:szCs w:val="24"/>
        </w:rPr>
        <w:t xml:space="preserve"> Terry, Name Card Scanning Coordinator, 352-870-1725</w:t>
      </w:r>
    </w:p>
    <w:p w14:paraId="58A93585" w14:textId="77777777" w:rsidR="00DE2491" w:rsidRPr="00DB62C6" w:rsidRDefault="00DE2491" w:rsidP="00DE2491">
      <w:pPr>
        <w:pStyle w:val="ListParagraph"/>
        <w:numPr>
          <w:ilvl w:val="0"/>
          <w:numId w:val="20"/>
        </w:numPr>
        <w:spacing w:after="0"/>
        <w:rPr>
          <w:rFonts w:cstheme="minorHAnsi"/>
          <w:b/>
          <w:color w:val="E36C0A" w:themeColor="accent6" w:themeShade="BF"/>
          <w:sz w:val="24"/>
          <w:szCs w:val="24"/>
        </w:rPr>
      </w:pPr>
      <w:r>
        <w:rPr>
          <w:rFonts w:cstheme="minorHAnsi"/>
          <w:b/>
          <w:color w:val="E36C0A" w:themeColor="accent6" w:themeShade="BF"/>
          <w:sz w:val="24"/>
          <w:szCs w:val="24"/>
        </w:rPr>
        <w:t>Jaclyn Wright</w:t>
      </w:r>
      <w:r w:rsidRPr="00DB62C6">
        <w:rPr>
          <w:rFonts w:cstheme="minorHAnsi"/>
          <w:b/>
          <w:color w:val="E36C0A" w:themeColor="accent6" w:themeShade="BF"/>
          <w:sz w:val="24"/>
          <w:szCs w:val="24"/>
        </w:rPr>
        <w:t xml:space="preserve">, Name Card Scanning Coordinator, </w:t>
      </w:r>
      <w:r>
        <w:rPr>
          <w:rFonts w:cstheme="minorHAnsi"/>
          <w:b/>
          <w:color w:val="E36C0A" w:themeColor="accent6" w:themeShade="BF"/>
          <w:sz w:val="24"/>
          <w:szCs w:val="24"/>
        </w:rPr>
        <w:t>904-826-6816</w:t>
      </w:r>
    </w:p>
    <w:p w14:paraId="6A18674A" w14:textId="77777777" w:rsidR="002B6843" w:rsidRDefault="002B6843" w:rsidP="002B6843">
      <w:pPr>
        <w:pStyle w:val="ListParagraph"/>
        <w:spacing w:after="0" w:line="240" w:lineRule="auto"/>
        <w:ind w:left="0"/>
        <w:rPr>
          <w:rFonts w:cstheme="minorHAnsi"/>
          <w:b/>
          <w:sz w:val="24"/>
          <w:szCs w:val="24"/>
          <w:u w:val="single"/>
        </w:rPr>
      </w:pPr>
    </w:p>
    <w:p w14:paraId="240A9DB0" w14:textId="5B3FB7C1" w:rsidR="00F44C95" w:rsidRDefault="00F44C95" w:rsidP="00F44C95">
      <w:pPr>
        <w:spacing w:after="0"/>
        <w:rPr>
          <w:rFonts w:cstheme="minorHAnsi"/>
          <w:b/>
          <w:sz w:val="24"/>
          <w:szCs w:val="24"/>
          <w:u w:val="single"/>
        </w:rPr>
      </w:pPr>
      <w:r>
        <w:rPr>
          <w:rFonts w:cstheme="minorHAnsi"/>
          <w:b/>
          <w:sz w:val="24"/>
          <w:szCs w:val="24"/>
          <w:u w:val="single"/>
        </w:rPr>
        <w:t>WATER STATIONS FOR GRADUATES</w:t>
      </w:r>
      <w:r w:rsidR="000F68D7">
        <w:rPr>
          <w:rFonts w:cstheme="minorHAnsi"/>
          <w:b/>
          <w:sz w:val="24"/>
          <w:szCs w:val="24"/>
          <w:u w:val="single"/>
        </w:rPr>
        <w:t xml:space="preserve">- </w:t>
      </w:r>
    </w:p>
    <w:p w14:paraId="58923E01" w14:textId="58BB82A6" w:rsidR="00F44C95" w:rsidRPr="00F44C95" w:rsidRDefault="00F44C95" w:rsidP="00F44C95">
      <w:pPr>
        <w:pStyle w:val="ListParagraph"/>
        <w:numPr>
          <w:ilvl w:val="0"/>
          <w:numId w:val="21"/>
        </w:numPr>
        <w:rPr>
          <w:rFonts w:cstheme="minorHAnsi"/>
          <w:bCs/>
          <w:sz w:val="24"/>
          <w:szCs w:val="24"/>
        </w:rPr>
      </w:pPr>
      <w:r w:rsidRPr="00F44C95">
        <w:rPr>
          <w:rFonts w:cstheme="minorHAnsi"/>
          <w:bCs/>
          <w:sz w:val="24"/>
          <w:szCs w:val="24"/>
        </w:rPr>
        <w:t xml:space="preserve">Familiarize yourself with the closest water </w:t>
      </w:r>
      <w:r w:rsidR="00B04843">
        <w:rPr>
          <w:rFonts w:cstheme="minorHAnsi"/>
          <w:bCs/>
          <w:sz w:val="24"/>
          <w:szCs w:val="24"/>
        </w:rPr>
        <w:t>bottle filling stations</w:t>
      </w:r>
      <w:r w:rsidRPr="00F44C95">
        <w:rPr>
          <w:rFonts w:cstheme="minorHAnsi"/>
          <w:bCs/>
          <w:sz w:val="24"/>
          <w:szCs w:val="24"/>
        </w:rPr>
        <w:t xml:space="preserve"> to where you are</w:t>
      </w:r>
      <w:r w:rsidR="00B04843">
        <w:rPr>
          <w:rFonts w:cstheme="minorHAnsi"/>
          <w:bCs/>
          <w:sz w:val="24"/>
          <w:szCs w:val="24"/>
        </w:rPr>
        <w:t>.</w:t>
      </w:r>
      <w:r w:rsidRPr="00F44C95">
        <w:rPr>
          <w:rFonts w:cstheme="minorHAnsi"/>
          <w:bCs/>
          <w:sz w:val="24"/>
          <w:szCs w:val="24"/>
        </w:rPr>
        <w:t xml:space="preserve"> </w:t>
      </w:r>
      <w:r w:rsidR="00B04843">
        <w:rPr>
          <w:rFonts w:cstheme="minorHAnsi"/>
          <w:bCs/>
          <w:sz w:val="24"/>
          <w:szCs w:val="24"/>
        </w:rPr>
        <w:t>M</w:t>
      </w:r>
      <w:r w:rsidRPr="00F44C95">
        <w:rPr>
          <w:rFonts w:cstheme="minorHAnsi"/>
          <w:bCs/>
          <w:sz w:val="24"/>
          <w:szCs w:val="24"/>
        </w:rPr>
        <w:t xml:space="preserve">ake sure </w:t>
      </w:r>
      <w:r w:rsidR="000A183D">
        <w:rPr>
          <w:rFonts w:cstheme="minorHAnsi"/>
          <w:bCs/>
          <w:sz w:val="24"/>
          <w:szCs w:val="24"/>
        </w:rPr>
        <w:t>candidates</w:t>
      </w:r>
      <w:r w:rsidRPr="00F44C95">
        <w:rPr>
          <w:rFonts w:cstheme="minorHAnsi"/>
          <w:bCs/>
          <w:sz w:val="24"/>
          <w:szCs w:val="24"/>
        </w:rPr>
        <w:t xml:space="preserve"> are aware of where they are located.</w:t>
      </w:r>
    </w:p>
    <w:p w14:paraId="68FFD9ED" w14:textId="77777777" w:rsidR="000F68D7" w:rsidRDefault="000F68D7" w:rsidP="002B6843">
      <w:pPr>
        <w:pStyle w:val="ListParagraph"/>
        <w:spacing w:after="0" w:line="240" w:lineRule="auto"/>
        <w:ind w:left="0"/>
        <w:rPr>
          <w:rFonts w:cstheme="minorHAnsi"/>
          <w:b/>
          <w:sz w:val="24"/>
          <w:szCs w:val="24"/>
          <w:u w:val="single"/>
        </w:rPr>
      </w:pPr>
    </w:p>
    <w:p w14:paraId="453F6B4F" w14:textId="739CFF6C" w:rsidR="002B6843" w:rsidRDefault="002B6843" w:rsidP="002B6843">
      <w:pPr>
        <w:pStyle w:val="ListParagraph"/>
        <w:spacing w:after="0" w:line="240" w:lineRule="auto"/>
        <w:ind w:left="0"/>
        <w:rPr>
          <w:rFonts w:cstheme="minorHAnsi"/>
          <w:b/>
          <w:sz w:val="24"/>
          <w:szCs w:val="24"/>
          <w:u w:val="single"/>
        </w:rPr>
      </w:pPr>
      <w:r w:rsidRPr="002B6843">
        <w:rPr>
          <w:rFonts w:cstheme="minorHAnsi"/>
          <w:b/>
          <w:sz w:val="24"/>
          <w:szCs w:val="24"/>
          <w:u w:val="single"/>
        </w:rPr>
        <w:t>DRESS CODE FOR COMMENCEMENT</w:t>
      </w:r>
    </w:p>
    <w:p w14:paraId="2D047EFB" w14:textId="10549E5D" w:rsidR="002B6843" w:rsidRDefault="00A02C39" w:rsidP="002B6843">
      <w:pPr>
        <w:pStyle w:val="ListParagraph"/>
        <w:spacing w:after="0" w:line="240" w:lineRule="auto"/>
        <w:ind w:left="0"/>
        <w:rPr>
          <w:rFonts w:cstheme="minorHAnsi"/>
          <w:b/>
          <w:sz w:val="24"/>
          <w:szCs w:val="24"/>
          <w:u w:val="single"/>
        </w:rPr>
      </w:pPr>
      <w:r>
        <w:rPr>
          <w:rFonts w:cstheme="minorHAnsi"/>
          <w:sz w:val="24"/>
          <w:szCs w:val="24"/>
        </w:rPr>
        <w:t>All check-in persons</w:t>
      </w:r>
      <w:r w:rsidR="002B6843" w:rsidRPr="002B6843">
        <w:rPr>
          <w:rFonts w:cstheme="minorHAnsi"/>
          <w:sz w:val="24"/>
          <w:szCs w:val="24"/>
        </w:rPr>
        <w:t xml:space="preserve"> should present themselves as employees who are approachable and invested in the day’s experience for the graduates and their guests. </w:t>
      </w:r>
      <w:r w:rsidR="00E50839">
        <w:rPr>
          <w:rFonts w:cstheme="minorHAnsi"/>
          <w:sz w:val="24"/>
          <w:szCs w:val="24"/>
        </w:rPr>
        <w:t>Y</w:t>
      </w:r>
      <w:r w:rsidR="002B6843" w:rsidRPr="002B6843">
        <w:rPr>
          <w:rFonts w:cstheme="minorHAnsi"/>
          <w:sz w:val="24"/>
          <w:szCs w:val="24"/>
        </w:rPr>
        <w:t xml:space="preserve">ou should be dressed in a way that respectfully represents the University. </w:t>
      </w:r>
      <w:r w:rsidR="000A183D">
        <w:rPr>
          <w:rFonts w:cstheme="minorHAnsi"/>
          <w:sz w:val="24"/>
          <w:szCs w:val="24"/>
        </w:rPr>
        <w:t>Slacks</w:t>
      </w:r>
      <w:r w:rsidR="002B6843" w:rsidRPr="002B6843">
        <w:rPr>
          <w:rFonts w:cstheme="minorHAnsi"/>
          <w:sz w:val="24"/>
          <w:szCs w:val="24"/>
        </w:rPr>
        <w:t xml:space="preserve">, capris, </w:t>
      </w:r>
      <w:r w:rsidR="000A183D">
        <w:rPr>
          <w:rFonts w:cstheme="minorHAnsi"/>
          <w:sz w:val="24"/>
          <w:szCs w:val="24"/>
        </w:rPr>
        <w:t xml:space="preserve">khakis, </w:t>
      </w:r>
      <w:r w:rsidR="002B6843" w:rsidRPr="002B6843">
        <w:rPr>
          <w:rFonts w:cstheme="minorHAnsi"/>
          <w:sz w:val="24"/>
          <w:szCs w:val="24"/>
        </w:rPr>
        <w:t>skirts</w:t>
      </w:r>
      <w:r>
        <w:rPr>
          <w:rFonts w:cstheme="minorHAnsi"/>
          <w:sz w:val="24"/>
          <w:szCs w:val="24"/>
        </w:rPr>
        <w:t>,</w:t>
      </w:r>
      <w:r w:rsidR="002B6843" w:rsidRPr="002B6843">
        <w:rPr>
          <w:rFonts w:cstheme="minorHAnsi"/>
          <w:sz w:val="24"/>
          <w:szCs w:val="24"/>
        </w:rPr>
        <w:t xml:space="preserve"> and dresses may be worn, </w:t>
      </w:r>
      <w:r w:rsidR="00E50839">
        <w:rPr>
          <w:rFonts w:cstheme="minorHAnsi"/>
          <w:sz w:val="24"/>
          <w:szCs w:val="24"/>
        </w:rPr>
        <w:t>but must be an appropriate length</w:t>
      </w:r>
      <w:r w:rsidR="002B6843" w:rsidRPr="002B6843">
        <w:rPr>
          <w:rFonts w:cstheme="minorHAnsi"/>
          <w:sz w:val="24"/>
          <w:szCs w:val="24"/>
        </w:rPr>
        <w:t xml:space="preserve">. Gym clothes (yoga pants, sports bras, </w:t>
      </w:r>
      <w:r w:rsidR="00E50839" w:rsidRPr="002B6843">
        <w:rPr>
          <w:rFonts w:cstheme="minorHAnsi"/>
          <w:sz w:val="24"/>
          <w:szCs w:val="24"/>
        </w:rPr>
        <w:t>sweatpants</w:t>
      </w:r>
      <w:r w:rsidR="002B6843" w:rsidRPr="002B6843">
        <w:rPr>
          <w:rFonts w:cstheme="minorHAnsi"/>
          <w:sz w:val="24"/>
          <w:szCs w:val="24"/>
        </w:rPr>
        <w:t xml:space="preserve">, tank tops, </w:t>
      </w:r>
      <w:r w:rsidR="000A183D">
        <w:rPr>
          <w:rFonts w:cstheme="minorHAnsi"/>
          <w:sz w:val="24"/>
          <w:szCs w:val="24"/>
        </w:rPr>
        <w:t>gym shorts, leggings</w:t>
      </w:r>
      <w:r w:rsidR="002B6843" w:rsidRPr="002B6843">
        <w:rPr>
          <w:rFonts w:cstheme="minorHAnsi"/>
          <w:sz w:val="24"/>
          <w:szCs w:val="24"/>
        </w:rPr>
        <w:t xml:space="preserve">) are not appropriate. Work appropriate “gator gear” is encouraged but is not required. </w:t>
      </w:r>
    </w:p>
    <w:p w14:paraId="20882F63" w14:textId="77777777" w:rsidR="002B6843" w:rsidRDefault="002B6843" w:rsidP="002B6843">
      <w:pPr>
        <w:pStyle w:val="ListParagraph"/>
        <w:spacing w:after="0" w:line="240" w:lineRule="auto"/>
        <w:ind w:left="0"/>
        <w:rPr>
          <w:rFonts w:cstheme="minorHAnsi"/>
          <w:sz w:val="24"/>
          <w:szCs w:val="24"/>
        </w:rPr>
      </w:pPr>
    </w:p>
    <w:p w14:paraId="238EB864" w14:textId="31C5A044" w:rsidR="002B6843" w:rsidRDefault="00A02C39" w:rsidP="002B6843">
      <w:pPr>
        <w:pStyle w:val="ListParagraph"/>
        <w:spacing w:after="0" w:line="240" w:lineRule="auto"/>
        <w:ind w:left="0"/>
        <w:rPr>
          <w:rFonts w:cstheme="minorHAnsi"/>
          <w:sz w:val="24"/>
          <w:szCs w:val="24"/>
        </w:rPr>
      </w:pPr>
      <w:r>
        <w:rPr>
          <w:rFonts w:cstheme="minorHAnsi"/>
          <w:sz w:val="24"/>
          <w:szCs w:val="24"/>
        </w:rPr>
        <w:t>You will be provided</w:t>
      </w:r>
      <w:r w:rsidR="002B6843" w:rsidRPr="002B6843">
        <w:rPr>
          <w:rFonts w:cstheme="minorHAnsi"/>
          <w:sz w:val="24"/>
          <w:szCs w:val="24"/>
        </w:rPr>
        <w:t xml:space="preserve"> with a nametag upon arrival; we ask that you wear it as a way of creating a uniformity within the group of people working in the Gate 4 check-in area.</w:t>
      </w:r>
    </w:p>
    <w:p w14:paraId="05A20F92" w14:textId="353C16BA" w:rsidR="00F30B77" w:rsidRDefault="00F30B77" w:rsidP="002B6843">
      <w:pPr>
        <w:pStyle w:val="ListParagraph"/>
        <w:spacing w:after="0" w:line="240" w:lineRule="auto"/>
        <w:ind w:left="0"/>
        <w:rPr>
          <w:rFonts w:cstheme="minorHAnsi"/>
          <w:sz w:val="24"/>
          <w:szCs w:val="24"/>
        </w:rPr>
      </w:pPr>
    </w:p>
    <w:p w14:paraId="5D40AA5F" w14:textId="1EA54E52" w:rsidR="00F30B77" w:rsidRPr="002B6843" w:rsidRDefault="00F30B77" w:rsidP="002B6843">
      <w:pPr>
        <w:pStyle w:val="ListParagraph"/>
        <w:spacing w:after="0" w:line="240" w:lineRule="auto"/>
        <w:ind w:left="0"/>
        <w:rPr>
          <w:rFonts w:cstheme="minorHAnsi"/>
          <w:b/>
          <w:sz w:val="24"/>
          <w:szCs w:val="24"/>
          <w:u w:val="single"/>
        </w:rPr>
      </w:pPr>
      <w:r>
        <w:rPr>
          <w:rFonts w:cstheme="minorHAnsi"/>
          <w:sz w:val="24"/>
          <w:szCs w:val="24"/>
        </w:rPr>
        <w:t>You must wear a mask. We encourage you to wear your own mask that you find comfortable for you. Disposable “surgical” masks will be available for anyone who does not have one.</w:t>
      </w:r>
    </w:p>
    <w:p w14:paraId="37F8CB77" w14:textId="77777777" w:rsidR="003F3E97" w:rsidRDefault="003F3E97" w:rsidP="00A97DB4">
      <w:pPr>
        <w:spacing w:after="0" w:line="240" w:lineRule="auto"/>
        <w:rPr>
          <w:rFonts w:eastAsia="Times New Roman" w:cstheme="minorHAnsi"/>
          <w:b/>
          <w:bCs/>
          <w:sz w:val="24"/>
          <w:szCs w:val="24"/>
          <w:u w:val="single"/>
        </w:rPr>
      </w:pPr>
    </w:p>
    <w:p w14:paraId="050C1BBF" w14:textId="77777777" w:rsidR="003F3E97" w:rsidRPr="000F4611" w:rsidRDefault="003F3E97" w:rsidP="003F3E97">
      <w:pPr>
        <w:spacing w:after="0"/>
        <w:rPr>
          <w:rFonts w:cstheme="minorHAnsi"/>
          <w:b/>
          <w:sz w:val="24"/>
          <w:szCs w:val="24"/>
          <w:u w:val="single"/>
        </w:rPr>
      </w:pPr>
      <w:r>
        <w:rPr>
          <w:rFonts w:cstheme="minorHAnsi"/>
          <w:b/>
          <w:sz w:val="24"/>
          <w:szCs w:val="24"/>
          <w:u w:val="single"/>
        </w:rPr>
        <w:t>OUR ROLE IN THE STUDENT</w:t>
      </w:r>
      <w:r w:rsidRPr="000F4611">
        <w:rPr>
          <w:rFonts w:cstheme="minorHAnsi"/>
          <w:b/>
          <w:sz w:val="24"/>
          <w:szCs w:val="24"/>
          <w:u w:val="single"/>
        </w:rPr>
        <w:t xml:space="preserve"> </w:t>
      </w:r>
      <w:r>
        <w:rPr>
          <w:rFonts w:cstheme="minorHAnsi"/>
          <w:b/>
          <w:sz w:val="24"/>
          <w:szCs w:val="24"/>
          <w:u w:val="single"/>
        </w:rPr>
        <w:t>EXPERIENCE</w:t>
      </w:r>
    </w:p>
    <w:p w14:paraId="3C9116C6" w14:textId="77777777" w:rsidR="003F3E97" w:rsidRPr="00AC1F07" w:rsidRDefault="003F3E97" w:rsidP="003F3E97">
      <w:pPr>
        <w:pStyle w:val="ListParagraph"/>
        <w:numPr>
          <w:ilvl w:val="0"/>
          <w:numId w:val="8"/>
        </w:numPr>
        <w:spacing w:after="0"/>
        <w:rPr>
          <w:rFonts w:cstheme="minorHAnsi"/>
          <w:sz w:val="24"/>
          <w:szCs w:val="24"/>
        </w:rPr>
      </w:pPr>
      <w:r>
        <w:rPr>
          <w:rFonts w:cstheme="minorHAnsi"/>
          <w:sz w:val="24"/>
          <w:szCs w:val="24"/>
        </w:rPr>
        <w:t>60 minutes prior to posted start time</w:t>
      </w:r>
      <w:r w:rsidRPr="000F4611">
        <w:rPr>
          <w:rFonts w:cstheme="minorHAnsi"/>
          <w:sz w:val="24"/>
          <w:szCs w:val="24"/>
        </w:rPr>
        <w:t xml:space="preserve"> graduates begin arriving at Gate 4</w:t>
      </w:r>
      <w:r>
        <w:rPr>
          <w:rFonts w:cstheme="minorHAnsi"/>
          <w:sz w:val="24"/>
          <w:szCs w:val="24"/>
        </w:rPr>
        <w:t>; this is when the doors will be unlocked</w:t>
      </w:r>
    </w:p>
    <w:p w14:paraId="25238019" w14:textId="77777777" w:rsidR="003F3E97" w:rsidRPr="000F4611" w:rsidRDefault="003F3E97" w:rsidP="003F3E97">
      <w:pPr>
        <w:pStyle w:val="ListParagraph"/>
        <w:numPr>
          <w:ilvl w:val="0"/>
          <w:numId w:val="8"/>
        </w:numPr>
        <w:spacing w:after="0"/>
        <w:rPr>
          <w:rFonts w:cstheme="minorHAnsi"/>
          <w:sz w:val="24"/>
          <w:szCs w:val="24"/>
        </w:rPr>
      </w:pPr>
      <w:r w:rsidRPr="000F4611">
        <w:rPr>
          <w:rFonts w:cstheme="minorHAnsi"/>
          <w:sz w:val="24"/>
          <w:szCs w:val="24"/>
        </w:rPr>
        <w:t xml:space="preserve">We </w:t>
      </w:r>
      <w:r>
        <w:rPr>
          <w:rFonts w:cstheme="minorHAnsi"/>
          <w:sz w:val="24"/>
          <w:szCs w:val="24"/>
        </w:rPr>
        <w:t>e</w:t>
      </w:r>
      <w:r w:rsidRPr="000F4611">
        <w:rPr>
          <w:rFonts w:cstheme="minorHAnsi"/>
          <w:sz w:val="24"/>
          <w:szCs w:val="24"/>
        </w:rPr>
        <w:t>nsure they have their name scanning cards</w:t>
      </w:r>
      <w:r>
        <w:rPr>
          <w:rFonts w:cstheme="minorHAnsi"/>
          <w:sz w:val="24"/>
          <w:szCs w:val="24"/>
        </w:rPr>
        <w:t>.</w:t>
      </w:r>
    </w:p>
    <w:p w14:paraId="5DF61493" w14:textId="533912EE" w:rsidR="003F3E97" w:rsidRPr="000F4611" w:rsidRDefault="003F3E97" w:rsidP="003F3E97">
      <w:pPr>
        <w:pStyle w:val="ListParagraph"/>
        <w:numPr>
          <w:ilvl w:val="0"/>
          <w:numId w:val="8"/>
        </w:numPr>
        <w:spacing w:after="0"/>
        <w:rPr>
          <w:rFonts w:cstheme="minorHAnsi"/>
          <w:sz w:val="24"/>
          <w:szCs w:val="24"/>
        </w:rPr>
      </w:pPr>
      <w:r w:rsidRPr="000F4611">
        <w:rPr>
          <w:rFonts w:cstheme="minorHAnsi"/>
          <w:sz w:val="24"/>
          <w:szCs w:val="24"/>
        </w:rPr>
        <w:t xml:space="preserve">We direct them </w:t>
      </w:r>
      <w:r>
        <w:rPr>
          <w:rFonts w:cstheme="minorHAnsi"/>
          <w:sz w:val="24"/>
          <w:szCs w:val="24"/>
        </w:rPr>
        <w:t>to the correct general area for seating (</w:t>
      </w:r>
      <w:r w:rsidR="003E027B">
        <w:rPr>
          <w:rFonts w:cstheme="minorHAnsi"/>
          <w:sz w:val="24"/>
          <w:szCs w:val="24"/>
        </w:rPr>
        <w:t>lower seating</w:t>
      </w:r>
      <w:r>
        <w:rPr>
          <w:rFonts w:cstheme="minorHAnsi"/>
          <w:sz w:val="24"/>
          <w:szCs w:val="24"/>
        </w:rPr>
        <w:t xml:space="preserve"> or stands), dressed and ready. This includes ensuring their tassels are on the correct side of their cap or tam. Doctoral &amp; Masters students wear their tassels on the left; Bachelors wear their tassels on the right.</w:t>
      </w:r>
    </w:p>
    <w:p w14:paraId="44802EE8" w14:textId="77777777" w:rsidR="003F3E97" w:rsidRPr="000F4611" w:rsidRDefault="003F3E97" w:rsidP="003F3E97">
      <w:pPr>
        <w:pStyle w:val="ListParagraph"/>
        <w:numPr>
          <w:ilvl w:val="0"/>
          <w:numId w:val="8"/>
        </w:numPr>
        <w:spacing w:after="0" w:line="240" w:lineRule="auto"/>
        <w:rPr>
          <w:rFonts w:cstheme="minorHAnsi"/>
          <w:sz w:val="24"/>
          <w:szCs w:val="24"/>
        </w:rPr>
      </w:pPr>
      <w:r>
        <w:rPr>
          <w:rFonts w:cstheme="minorHAnsi"/>
          <w:sz w:val="24"/>
          <w:szCs w:val="24"/>
        </w:rPr>
        <w:t>Candidates should be seated approximately 15 minutes prior to posted stage-start time</w:t>
      </w:r>
    </w:p>
    <w:p w14:paraId="04945C84" w14:textId="77777777" w:rsidR="003F3E97" w:rsidRDefault="003F3E97" w:rsidP="003F3E97">
      <w:pPr>
        <w:pStyle w:val="ListParagraph"/>
        <w:numPr>
          <w:ilvl w:val="0"/>
          <w:numId w:val="8"/>
        </w:numPr>
        <w:spacing w:after="0" w:line="240" w:lineRule="auto"/>
        <w:rPr>
          <w:rFonts w:cstheme="minorHAnsi"/>
          <w:sz w:val="24"/>
          <w:szCs w:val="24"/>
        </w:rPr>
      </w:pPr>
      <w:r>
        <w:rPr>
          <w:rFonts w:cstheme="minorHAnsi"/>
          <w:sz w:val="24"/>
          <w:szCs w:val="24"/>
        </w:rPr>
        <w:t xml:space="preserve">Within </w:t>
      </w:r>
      <w:r w:rsidRPr="000F4611">
        <w:rPr>
          <w:rFonts w:cstheme="minorHAnsi"/>
          <w:sz w:val="24"/>
          <w:szCs w:val="24"/>
        </w:rPr>
        <w:t xml:space="preserve">30 minutes </w:t>
      </w:r>
      <w:r>
        <w:rPr>
          <w:rFonts w:cstheme="minorHAnsi"/>
          <w:sz w:val="24"/>
          <w:szCs w:val="24"/>
        </w:rPr>
        <w:t>of the start of commencement stage-start time</w:t>
      </w:r>
      <w:r w:rsidRPr="000F4611">
        <w:rPr>
          <w:rFonts w:cstheme="minorHAnsi"/>
          <w:sz w:val="24"/>
          <w:szCs w:val="24"/>
        </w:rPr>
        <w:t xml:space="preserve">, </w:t>
      </w:r>
      <w:r>
        <w:rPr>
          <w:rFonts w:cstheme="minorHAnsi"/>
          <w:sz w:val="24"/>
          <w:szCs w:val="24"/>
        </w:rPr>
        <w:t xml:space="preserve">check-in helpers </w:t>
      </w:r>
      <w:r w:rsidRPr="000F4611">
        <w:rPr>
          <w:rFonts w:cstheme="minorHAnsi"/>
          <w:sz w:val="24"/>
          <w:szCs w:val="24"/>
        </w:rPr>
        <w:t xml:space="preserve">are dismissed. If a </w:t>
      </w:r>
      <w:r>
        <w:rPr>
          <w:rFonts w:cstheme="minorHAnsi"/>
          <w:sz w:val="24"/>
          <w:szCs w:val="24"/>
        </w:rPr>
        <w:t>candidate</w:t>
      </w:r>
      <w:r w:rsidRPr="000F4611">
        <w:rPr>
          <w:rFonts w:cstheme="minorHAnsi"/>
          <w:sz w:val="24"/>
          <w:szCs w:val="24"/>
        </w:rPr>
        <w:t xml:space="preserve"> arrives after the start of the ceremony and doesn’t have a name scanning card, he or she will be given a blank name card as they enter the floor of the O’Connell Center and will be instructed to fill out their card prior to being seated by </w:t>
      </w:r>
      <w:r>
        <w:rPr>
          <w:rFonts w:cstheme="minorHAnsi"/>
          <w:sz w:val="24"/>
          <w:szCs w:val="24"/>
        </w:rPr>
        <w:t>a</w:t>
      </w:r>
      <w:r w:rsidRPr="000F4611">
        <w:rPr>
          <w:rFonts w:cstheme="minorHAnsi"/>
          <w:sz w:val="24"/>
          <w:szCs w:val="24"/>
        </w:rPr>
        <w:t xml:space="preserve"> marshal.</w:t>
      </w:r>
    </w:p>
    <w:p w14:paraId="4AADEC73" w14:textId="77777777" w:rsidR="003F3E97" w:rsidRDefault="003F3E97" w:rsidP="003F3E97">
      <w:pPr>
        <w:spacing w:after="0" w:line="240" w:lineRule="auto"/>
        <w:rPr>
          <w:rFonts w:cstheme="minorHAnsi"/>
          <w:sz w:val="24"/>
          <w:szCs w:val="24"/>
        </w:rPr>
      </w:pPr>
    </w:p>
    <w:p w14:paraId="0D54CFF9" w14:textId="18DED02C" w:rsidR="003F3E97" w:rsidRDefault="003F3E97" w:rsidP="003F3E97">
      <w:pPr>
        <w:rPr>
          <w:rFonts w:ascii="Calibri" w:hAnsi="Calibri" w:cs="Calibri"/>
          <w:bCs/>
          <w:color w:val="FF0000"/>
          <w:sz w:val="24"/>
          <w:szCs w:val="24"/>
        </w:rPr>
      </w:pPr>
      <w:r w:rsidRPr="00F44C95">
        <w:rPr>
          <w:rFonts w:ascii="Calibri" w:hAnsi="Calibri" w:cs="Calibri"/>
          <w:b/>
          <w:color w:val="FF0000"/>
          <w:sz w:val="24"/>
          <w:szCs w:val="24"/>
        </w:rPr>
        <w:t xml:space="preserve">Please Note: </w:t>
      </w:r>
      <w:r w:rsidRPr="00F44C95">
        <w:rPr>
          <w:rFonts w:ascii="Calibri" w:hAnsi="Calibri" w:cs="Calibri"/>
          <w:bCs/>
          <w:color w:val="FF0000"/>
          <w:sz w:val="24"/>
          <w:szCs w:val="24"/>
        </w:rPr>
        <w:t xml:space="preserve">All duties and responsibilities associated with this position can be accomplished without touching graduates. </w:t>
      </w:r>
      <w:r w:rsidRPr="00F44C95">
        <w:rPr>
          <w:rFonts w:ascii="Calibri" w:hAnsi="Calibri" w:cs="Calibri"/>
          <w:bCs/>
          <w:color w:val="FF0000"/>
          <w:sz w:val="24"/>
          <w:szCs w:val="24"/>
          <w:u w:val="single"/>
        </w:rPr>
        <w:t xml:space="preserve">Thus, you should refrain from touching </w:t>
      </w:r>
      <w:r w:rsidR="003E027B">
        <w:rPr>
          <w:rFonts w:ascii="Calibri" w:hAnsi="Calibri" w:cs="Calibri"/>
          <w:bCs/>
          <w:color w:val="FF0000"/>
          <w:sz w:val="24"/>
          <w:szCs w:val="24"/>
          <w:u w:val="single"/>
        </w:rPr>
        <w:t>candidates</w:t>
      </w:r>
      <w:r w:rsidRPr="00F44C95">
        <w:rPr>
          <w:rFonts w:ascii="Calibri" w:hAnsi="Calibri" w:cs="Calibri"/>
          <w:bCs/>
          <w:color w:val="FF0000"/>
          <w:sz w:val="24"/>
          <w:szCs w:val="24"/>
          <w:u w:val="single"/>
        </w:rPr>
        <w:t xml:space="preserve"> at any time.</w:t>
      </w:r>
      <w:r w:rsidRPr="00F44C95">
        <w:rPr>
          <w:rFonts w:ascii="Calibri" w:hAnsi="Calibri" w:cs="Calibri"/>
          <w:bCs/>
          <w:color w:val="FF0000"/>
          <w:sz w:val="24"/>
          <w:szCs w:val="24"/>
        </w:rPr>
        <w:t xml:space="preserve"> </w:t>
      </w:r>
    </w:p>
    <w:p w14:paraId="243417D1" w14:textId="0FC2777A" w:rsidR="00B50951" w:rsidRDefault="0078309B" w:rsidP="00A97DB4">
      <w:pPr>
        <w:spacing w:after="0" w:line="240" w:lineRule="auto"/>
        <w:rPr>
          <w:rFonts w:eastAsia="Times New Roman" w:cstheme="minorHAnsi"/>
          <w:b/>
          <w:bCs/>
          <w:sz w:val="24"/>
          <w:szCs w:val="24"/>
          <w:u w:val="single"/>
        </w:rPr>
      </w:pPr>
      <w:r>
        <w:rPr>
          <w:rFonts w:eastAsia="Times New Roman" w:cstheme="minorHAnsi"/>
          <w:b/>
          <w:bCs/>
          <w:sz w:val="24"/>
          <w:szCs w:val="24"/>
          <w:u w:val="single"/>
        </w:rPr>
        <w:t>JOBS/TASKS YOU MAY BE ASSIGNED</w:t>
      </w:r>
    </w:p>
    <w:p w14:paraId="7D826D70" w14:textId="57A49472" w:rsidR="004A39D2" w:rsidRDefault="004A39D2" w:rsidP="00A97DB4">
      <w:pPr>
        <w:spacing w:after="0"/>
        <w:rPr>
          <w:rFonts w:cstheme="minorHAnsi"/>
          <w:sz w:val="24"/>
          <w:szCs w:val="24"/>
        </w:rPr>
      </w:pPr>
      <w:r>
        <w:rPr>
          <w:rFonts w:cstheme="minorHAnsi"/>
          <w:sz w:val="24"/>
          <w:szCs w:val="24"/>
        </w:rPr>
        <w:t>You will be assigned to one of these roles</w:t>
      </w:r>
      <w:r w:rsidR="00006D4C">
        <w:rPr>
          <w:rFonts w:cstheme="minorHAnsi"/>
          <w:sz w:val="24"/>
          <w:szCs w:val="24"/>
        </w:rPr>
        <w:t>:</w:t>
      </w:r>
    </w:p>
    <w:p w14:paraId="2BCD18E5" w14:textId="77777777" w:rsidR="00EF431D" w:rsidRPr="00BC0FC4" w:rsidRDefault="00EF431D" w:rsidP="00EF431D">
      <w:pPr>
        <w:pStyle w:val="ListParagraph"/>
        <w:spacing w:after="0" w:line="240" w:lineRule="auto"/>
        <w:rPr>
          <w:rFonts w:cstheme="minorHAnsi"/>
          <w:sz w:val="24"/>
          <w:szCs w:val="24"/>
        </w:rPr>
      </w:pPr>
    </w:p>
    <w:p w14:paraId="4CA0606A" w14:textId="4E57126E" w:rsidR="00B04843" w:rsidRDefault="00E37E34" w:rsidP="00823828">
      <w:pPr>
        <w:pStyle w:val="ListParagraph"/>
        <w:numPr>
          <w:ilvl w:val="0"/>
          <w:numId w:val="7"/>
        </w:numPr>
        <w:spacing w:after="0" w:line="240" w:lineRule="auto"/>
        <w:rPr>
          <w:rFonts w:cstheme="minorHAnsi"/>
          <w:sz w:val="24"/>
          <w:szCs w:val="24"/>
        </w:rPr>
      </w:pPr>
      <w:r w:rsidRPr="00B04843">
        <w:rPr>
          <w:rFonts w:cstheme="minorHAnsi"/>
          <w:b/>
          <w:sz w:val="24"/>
          <w:szCs w:val="24"/>
        </w:rPr>
        <w:t>Name Card Distributor</w:t>
      </w:r>
      <w:r w:rsidR="00BC0FC4" w:rsidRPr="00B04843">
        <w:rPr>
          <w:rFonts w:cstheme="minorHAnsi"/>
          <w:sz w:val="24"/>
          <w:szCs w:val="24"/>
        </w:rPr>
        <w:t xml:space="preserve"> (positioned at </w:t>
      </w:r>
      <w:r w:rsidR="00EF431D" w:rsidRPr="00B04843">
        <w:rPr>
          <w:rFonts w:cstheme="minorHAnsi"/>
          <w:sz w:val="24"/>
          <w:szCs w:val="24"/>
        </w:rPr>
        <w:t xml:space="preserve">a </w:t>
      </w:r>
      <w:r w:rsidR="00BC0FC4" w:rsidRPr="00B04843">
        <w:rPr>
          <w:rFonts w:cstheme="minorHAnsi"/>
          <w:sz w:val="24"/>
          <w:szCs w:val="24"/>
        </w:rPr>
        <w:t xml:space="preserve">table </w:t>
      </w:r>
      <w:r w:rsidR="00EF431D" w:rsidRPr="00B04843">
        <w:rPr>
          <w:rFonts w:cstheme="minorHAnsi"/>
          <w:sz w:val="24"/>
          <w:szCs w:val="24"/>
        </w:rPr>
        <w:t xml:space="preserve">inside Gate 4 </w:t>
      </w:r>
      <w:r w:rsidR="00BC0FC4" w:rsidRPr="00B04843">
        <w:rPr>
          <w:rFonts w:cstheme="minorHAnsi"/>
          <w:sz w:val="24"/>
          <w:szCs w:val="24"/>
        </w:rPr>
        <w:t xml:space="preserve">with name scanning card </w:t>
      </w:r>
      <w:r w:rsidR="00B04843" w:rsidRPr="00B04843">
        <w:rPr>
          <w:rFonts w:cstheme="minorHAnsi"/>
          <w:sz w:val="24"/>
          <w:szCs w:val="24"/>
        </w:rPr>
        <w:t>box</w:t>
      </w:r>
      <w:r w:rsidR="00BC0FC4" w:rsidRPr="00B04843">
        <w:rPr>
          <w:rFonts w:cstheme="minorHAnsi"/>
          <w:sz w:val="24"/>
          <w:szCs w:val="24"/>
        </w:rPr>
        <w:t>)</w:t>
      </w:r>
      <w:r w:rsidR="000F4611" w:rsidRPr="00B04843">
        <w:rPr>
          <w:rFonts w:cstheme="minorHAnsi"/>
          <w:sz w:val="24"/>
          <w:szCs w:val="24"/>
        </w:rPr>
        <w:t>- F</w:t>
      </w:r>
      <w:r w:rsidR="00BC0FC4" w:rsidRPr="00B04843">
        <w:rPr>
          <w:rFonts w:cstheme="minorHAnsi"/>
          <w:sz w:val="24"/>
          <w:szCs w:val="24"/>
        </w:rPr>
        <w:t xml:space="preserve">ind the </w:t>
      </w:r>
      <w:r w:rsidR="003F3E97">
        <w:rPr>
          <w:rFonts w:cstheme="minorHAnsi"/>
          <w:sz w:val="24"/>
          <w:szCs w:val="24"/>
        </w:rPr>
        <w:t>candidate’s</w:t>
      </w:r>
      <w:r w:rsidR="00BC0FC4" w:rsidRPr="00B04843">
        <w:rPr>
          <w:rFonts w:cstheme="minorHAnsi"/>
          <w:sz w:val="24"/>
          <w:szCs w:val="24"/>
        </w:rPr>
        <w:t xml:space="preserve"> name scanning </w:t>
      </w:r>
      <w:r w:rsidR="00B04843" w:rsidRPr="00B04843">
        <w:rPr>
          <w:rFonts w:cstheme="minorHAnsi"/>
          <w:sz w:val="24"/>
          <w:szCs w:val="24"/>
        </w:rPr>
        <w:t>card in the box, give them their card. Boxes will be in alphabetical order to make this process go quickly</w:t>
      </w:r>
      <w:r w:rsidR="00B04843">
        <w:rPr>
          <w:rFonts w:cstheme="minorHAnsi"/>
          <w:sz w:val="24"/>
          <w:szCs w:val="24"/>
        </w:rPr>
        <w:t>.</w:t>
      </w:r>
    </w:p>
    <w:p w14:paraId="13C2D1F1" w14:textId="3B38CA02" w:rsidR="00B04843" w:rsidRPr="00F30B77" w:rsidRDefault="00B04843" w:rsidP="00B04843">
      <w:pPr>
        <w:pStyle w:val="ListParagraph"/>
        <w:spacing w:after="0" w:line="240" w:lineRule="auto"/>
        <w:rPr>
          <w:rFonts w:cstheme="minorHAnsi"/>
          <w:bCs/>
          <w:i/>
          <w:iCs/>
          <w:sz w:val="24"/>
          <w:szCs w:val="24"/>
        </w:rPr>
      </w:pPr>
      <w:r w:rsidRPr="00F30B77">
        <w:rPr>
          <w:rFonts w:cstheme="minorHAnsi"/>
          <w:bCs/>
          <w:i/>
          <w:iCs/>
          <w:sz w:val="24"/>
          <w:szCs w:val="24"/>
        </w:rPr>
        <w:t>NOTE: This position will be equipped with gloves.</w:t>
      </w:r>
    </w:p>
    <w:p w14:paraId="3A34F364" w14:textId="77777777" w:rsidR="00B04843" w:rsidRPr="00B04843" w:rsidRDefault="00B04843" w:rsidP="00B04843">
      <w:pPr>
        <w:pStyle w:val="ListParagraph"/>
        <w:spacing w:after="0" w:line="240" w:lineRule="auto"/>
        <w:rPr>
          <w:rFonts w:cstheme="minorHAnsi"/>
          <w:sz w:val="24"/>
          <w:szCs w:val="24"/>
        </w:rPr>
      </w:pPr>
    </w:p>
    <w:p w14:paraId="2B08C815" w14:textId="0AA01FFA" w:rsidR="00B04843" w:rsidRDefault="00B04843" w:rsidP="00B04843">
      <w:pPr>
        <w:pStyle w:val="ListParagraph"/>
        <w:numPr>
          <w:ilvl w:val="0"/>
          <w:numId w:val="7"/>
        </w:numPr>
        <w:spacing w:after="0" w:line="240" w:lineRule="auto"/>
        <w:rPr>
          <w:rFonts w:cstheme="minorHAnsi"/>
          <w:sz w:val="24"/>
          <w:szCs w:val="24"/>
        </w:rPr>
      </w:pPr>
      <w:r>
        <w:rPr>
          <w:rFonts w:cstheme="minorHAnsi"/>
          <w:b/>
          <w:sz w:val="24"/>
          <w:szCs w:val="24"/>
        </w:rPr>
        <w:t>Name Card Door Guide</w:t>
      </w:r>
      <w:r w:rsidRPr="00BC0FC4">
        <w:rPr>
          <w:rFonts w:cstheme="minorHAnsi"/>
          <w:sz w:val="24"/>
          <w:szCs w:val="24"/>
        </w:rPr>
        <w:t xml:space="preserve"> (positioned at Gate 4</w:t>
      </w:r>
      <w:r>
        <w:rPr>
          <w:rFonts w:cstheme="minorHAnsi"/>
          <w:sz w:val="24"/>
          <w:szCs w:val="24"/>
        </w:rPr>
        <w:t xml:space="preserve"> Doors)- As </w:t>
      </w:r>
      <w:r w:rsidR="003F3E97">
        <w:rPr>
          <w:rFonts w:cstheme="minorHAnsi"/>
          <w:sz w:val="24"/>
          <w:szCs w:val="24"/>
        </w:rPr>
        <w:t>candidates</w:t>
      </w:r>
      <w:r>
        <w:rPr>
          <w:rFonts w:cstheme="minorHAnsi"/>
          <w:sz w:val="24"/>
          <w:szCs w:val="24"/>
        </w:rPr>
        <w:t xml:space="preserve"> enter, </w:t>
      </w:r>
      <w:r w:rsidR="003F3E97">
        <w:rPr>
          <w:rFonts w:cstheme="minorHAnsi"/>
          <w:sz w:val="24"/>
          <w:szCs w:val="24"/>
        </w:rPr>
        <w:t>direct them to the right line for collecting their name card.</w:t>
      </w:r>
    </w:p>
    <w:p w14:paraId="305E5215" w14:textId="77777777" w:rsidR="00EF431D" w:rsidRPr="00EF431D" w:rsidRDefault="00EF431D" w:rsidP="00EF431D">
      <w:pPr>
        <w:spacing w:after="0" w:line="240" w:lineRule="auto"/>
        <w:rPr>
          <w:rFonts w:cstheme="minorHAnsi"/>
          <w:sz w:val="24"/>
          <w:szCs w:val="24"/>
        </w:rPr>
      </w:pPr>
    </w:p>
    <w:p w14:paraId="1889677A" w14:textId="31D82A52" w:rsidR="00006D4C" w:rsidRDefault="00BC0FC4" w:rsidP="002662F2">
      <w:pPr>
        <w:pStyle w:val="ListParagraph"/>
        <w:numPr>
          <w:ilvl w:val="0"/>
          <w:numId w:val="7"/>
        </w:numPr>
        <w:spacing w:after="0" w:line="240" w:lineRule="auto"/>
        <w:rPr>
          <w:rFonts w:cstheme="minorHAnsi"/>
          <w:sz w:val="24"/>
          <w:szCs w:val="24"/>
        </w:rPr>
      </w:pPr>
      <w:r w:rsidRPr="000A183D">
        <w:rPr>
          <w:rFonts w:cstheme="minorHAnsi"/>
          <w:b/>
          <w:sz w:val="24"/>
          <w:szCs w:val="24"/>
        </w:rPr>
        <w:t>Label Maker</w:t>
      </w:r>
      <w:r w:rsidRPr="000A183D">
        <w:rPr>
          <w:rFonts w:cstheme="minorHAnsi"/>
          <w:sz w:val="24"/>
          <w:szCs w:val="24"/>
        </w:rPr>
        <w:t xml:space="preserve"> (positioned at table with laptop/printer</w:t>
      </w:r>
      <w:r w:rsidR="00006D4C" w:rsidRPr="000A183D">
        <w:rPr>
          <w:rFonts w:cstheme="minorHAnsi"/>
          <w:sz w:val="24"/>
          <w:szCs w:val="24"/>
        </w:rPr>
        <w:t xml:space="preserve"> inside Gate 4</w:t>
      </w:r>
      <w:r w:rsidRPr="000A183D">
        <w:rPr>
          <w:rFonts w:cstheme="minorHAnsi"/>
          <w:sz w:val="24"/>
          <w:szCs w:val="24"/>
        </w:rPr>
        <w:t>)</w:t>
      </w:r>
      <w:r w:rsidR="00EF431D" w:rsidRPr="000A183D">
        <w:rPr>
          <w:rFonts w:cstheme="minorHAnsi"/>
          <w:sz w:val="24"/>
          <w:szCs w:val="24"/>
        </w:rPr>
        <w:t>- A</w:t>
      </w:r>
      <w:r w:rsidRPr="000A183D">
        <w:rPr>
          <w:rFonts w:cstheme="minorHAnsi"/>
          <w:sz w:val="24"/>
          <w:szCs w:val="24"/>
        </w:rPr>
        <w:t xml:space="preserve">ccept only those students presenting a “Go to the PRINT LABEL STATION” card. </w:t>
      </w:r>
      <w:r w:rsidR="00EF431D" w:rsidRPr="000A183D">
        <w:rPr>
          <w:rFonts w:cstheme="minorHAnsi"/>
          <w:sz w:val="24"/>
          <w:szCs w:val="24"/>
        </w:rPr>
        <w:t>T</w:t>
      </w:r>
      <w:r w:rsidRPr="000A183D">
        <w:rPr>
          <w:rFonts w:cstheme="minorHAnsi"/>
          <w:sz w:val="24"/>
          <w:szCs w:val="24"/>
        </w:rPr>
        <w:t>ake the or</w:t>
      </w:r>
      <w:r w:rsidR="00E37E34" w:rsidRPr="000A183D">
        <w:rPr>
          <w:rFonts w:cstheme="minorHAnsi"/>
          <w:sz w:val="24"/>
          <w:szCs w:val="24"/>
        </w:rPr>
        <w:t xml:space="preserve">ange card from the student, </w:t>
      </w:r>
      <w:r w:rsidRPr="000A183D">
        <w:rPr>
          <w:rFonts w:cstheme="minorHAnsi"/>
          <w:sz w:val="24"/>
          <w:szCs w:val="24"/>
        </w:rPr>
        <w:t xml:space="preserve">look up the name on the existing database (already downloaded to the computer). When </w:t>
      </w:r>
      <w:r w:rsidR="00006D4C" w:rsidRPr="000A183D">
        <w:rPr>
          <w:rFonts w:cstheme="minorHAnsi"/>
          <w:sz w:val="24"/>
          <w:szCs w:val="24"/>
        </w:rPr>
        <w:t>you find</w:t>
      </w:r>
      <w:r w:rsidRPr="000A183D">
        <w:rPr>
          <w:rFonts w:cstheme="minorHAnsi"/>
          <w:sz w:val="24"/>
          <w:szCs w:val="24"/>
        </w:rPr>
        <w:t xml:space="preserve"> the name, print a name scanning label with the student’s name and stick the label to a blank name card. If </w:t>
      </w:r>
      <w:r w:rsidR="00006D4C" w:rsidRPr="000A183D">
        <w:rPr>
          <w:rFonts w:cstheme="minorHAnsi"/>
          <w:sz w:val="24"/>
          <w:szCs w:val="24"/>
        </w:rPr>
        <w:t>you</w:t>
      </w:r>
      <w:r w:rsidRPr="000A183D">
        <w:rPr>
          <w:rFonts w:cstheme="minorHAnsi"/>
          <w:sz w:val="24"/>
          <w:szCs w:val="24"/>
        </w:rPr>
        <w:t xml:space="preserve"> cannot find the name already on the computer/database (or if a name is misspelled), type the name and print a new name scanning label, stick the label to a blank name card. </w:t>
      </w:r>
    </w:p>
    <w:p w14:paraId="0FE74089" w14:textId="77777777" w:rsidR="000A183D" w:rsidRPr="000A183D" w:rsidRDefault="000A183D" w:rsidP="000A183D">
      <w:pPr>
        <w:spacing w:after="0" w:line="240" w:lineRule="auto"/>
        <w:rPr>
          <w:rFonts w:cstheme="minorHAnsi"/>
          <w:sz w:val="24"/>
          <w:szCs w:val="24"/>
        </w:rPr>
      </w:pPr>
    </w:p>
    <w:p w14:paraId="1BAD1927" w14:textId="3461F5A8" w:rsidR="00BC0FC4" w:rsidRDefault="00006D4C" w:rsidP="00006D4C">
      <w:pPr>
        <w:pStyle w:val="ListParagraph"/>
        <w:numPr>
          <w:ilvl w:val="0"/>
          <w:numId w:val="7"/>
        </w:numPr>
        <w:spacing w:after="0"/>
        <w:rPr>
          <w:rFonts w:cstheme="minorHAnsi"/>
          <w:sz w:val="24"/>
          <w:szCs w:val="24"/>
        </w:rPr>
      </w:pPr>
      <w:r w:rsidRPr="00006D4C">
        <w:rPr>
          <w:rFonts w:cstheme="minorHAnsi"/>
          <w:b/>
          <w:sz w:val="24"/>
          <w:szCs w:val="24"/>
        </w:rPr>
        <w:t>Directional Staff</w:t>
      </w:r>
      <w:r>
        <w:rPr>
          <w:rFonts w:cstheme="minorHAnsi"/>
          <w:sz w:val="24"/>
          <w:szCs w:val="24"/>
        </w:rPr>
        <w:t xml:space="preserve"> (po</w:t>
      </w:r>
      <w:r w:rsidR="00E37E34">
        <w:rPr>
          <w:rFonts w:cstheme="minorHAnsi"/>
          <w:sz w:val="24"/>
          <w:szCs w:val="24"/>
        </w:rPr>
        <w:t>sitioned at various spot</w:t>
      </w:r>
      <w:r>
        <w:rPr>
          <w:rFonts w:cstheme="minorHAnsi"/>
          <w:sz w:val="24"/>
          <w:szCs w:val="24"/>
        </w:rPr>
        <w:t xml:space="preserve">s in the Gate 4 area)- Provide </w:t>
      </w:r>
      <w:r w:rsidR="003F3E97">
        <w:rPr>
          <w:rFonts w:cstheme="minorHAnsi"/>
          <w:sz w:val="24"/>
          <w:szCs w:val="24"/>
        </w:rPr>
        <w:t>candidates</w:t>
      </w:r>
      <w:r>
        <w:rPr>
          <w:rFonts w:cstheme="minorHAnsi"/>
          <w:sz w:val="24"/>
          <w:szCs w:val="24"/>
        </w:rPr>
        <w:t xml:space="preserve"> and </w:t>
      </w:r>
      <w:r w:rsidR="000A183D">
        <w:rPr>
          <w:rFonts w:cstheme="minorHAnsi"/>
          <w:sz w:val="24"/>
          <w:szCs w:val="24"/>
        </w:rPr>
        <w:t>“</w:t>
      </w:r>
      <w:r>
        <w:rPr>
          <w:rFonts w:cstheme="minorHAnsi"/>
          <w:sz w:val="24"/>
          <w:szCs w:val="24"/>
        </w:rPr>
        <w:t>escorts</w:t>
      </w:r>
      <w:r w:rsidR="000A183D">
        <w:rPr>
          <w:rFonts w:cstheme="minorHAnsi"/>
          <w:sz w:val="24"/>
          <w:szCs w:val="24"/>
        </w:rPr>
        <w:t>”</w:t>
      </w:r>
      <w:r>
        <w:rPr>
          <w:rFonts w:cstheme="minorHAnsi"/>
          <w:sz w:val="24"/>
          <w:szCs w:val="24"/>
        </w:rPr>
        <w:t xml:space="preserve"> </w:t>
      </w:r>
      <w:r w:rsidR="00E37E34">
        <w:rPr>
          <w:rFonts w:cstheme="minorHAnsi"/>
          <w:sz w:val="24"/>
          <w:szCs w:val="24"/>
        </w:rPr>
        <w:t>with directions to where they need to be.</w:t>
      </w:r>
    </w:p>
    <w:p w14:paraId="19F35ABE" w14:textId="77777777" w:rsidR="00F44C95" w:rsidRDefault="00F44C95" w:rsidP="00D127AA">
      <w:pPr>
        <w:spacing w:after="0"/>
        <w:rPr>
          <w:rFonts w:cstheme="minorHAnsi"/>
          <w:b/>
          <w:sz w:val="24"/>
          <w:szCs w:val="24"/>
          <w:u w:val="single"/>
        </w:rPr>
      </w:pPr>
    </w:p>
    <w:p w14:paraId="59C3F228" w14:textId="77777777" w:rsidR="003F3E97" w:rsidRDefault="003F3E97">
      <w:pPr>
        <w:rPr>
          <w:rFonts w:eastAsia="Times New Roman" w:cstheme="minorHAnsi"/>
          <w:b/>
          <w:bCs/>
          <w:sz w:val="24"/>
          <w:szCs w:val="24"/>
          <w:u w:val="single"/>
        </w:rPr>
      </w:pPr>
      <w:r>
        <w:rPr>
          <w:rFonts w:eastAsia="Times New Roman" w:cstheme="minorHAnsi"/>
          <w:b/>
          <w:bCs/>
          <w:sz w:val="24"/>
          <w:szCs w:val="24"/>
          <w:u w:val="single"/>
        </w:rPr>
        <w:br w:type="page"/>
      </w:r>
    </w:p>
    <w:p w14:paraId="5350FABF" w14:textId="2D1A01CD" w:rsidR="00F30B77" w:rsidRDefault="00F30B77" w:rsidP="00A97DB4">
      <w:pPr>
        <w:spacing w:after="0" w:line="240" w:lineRule="auto"/>
        <w:rPr>
          <w:rFonts w:eastAsia="Times New Roman" w:cstheme="minorHAnsi"/>
          <w:b/>
          <w:bCs/>
          <w:sz w:val="24"/>
          <w:szCs w:val="24"/>
          <w:u w:val="single"/>
        </w:rPr>
      </w:pPr>
      <w:r>
        <w:rPr>
          <w:rFonts w:eastAsia="Times New Roman" w:cstheme="minorHAnsi"/>
          <w:b/>
          <w:bCs/>
          <w:sz w:val="24"/>
          <w:szCs w:val="24"/>
          <w:u w:val="single"/>
        </w:rPr>
        <w:lastRenderedPageBreak/>
        <w:t>FAQS</w:t>
      </w:r>
    </w:p>
    <w:p w14:paraId="1AA357B3" w14:textId="39721931" w:rsidR="00F30B77" w:rsidRDefault="00F30B77" w:rsidP="00A97DB4">
      <w:pPr>
        <w:spacing w:after="0" w:line="240" w:lineRule="auto"/>
        <w:rPr>
          <w:rFonts w:eastAsia="Times New Roman" w:cstheme="minorHAnsi"/>
          <w:sz w:val="24"/>
          <w:szCs w:val="24"/>
        </w:rPr>
      </w:pPr>
      <w:r>
        <w:rPr>
          <w:rFonts w:eastAsia="Times New Roman" w:cstheme="minorHAnsi"/>
          <w:sz w:val="24"/>
          <w:szCs w:val="24"/>
        </w:rPr>
        <w:t xml:space="preserve">What if a </w:t>
      </w:r>
      <w:r w:rsidR="003F3E97">
        <w:rPr>
          <w:rFonts w:eastAsia="Times New Roman" w:cstheme="minorHAnsi"/>
          <w:sz w:val="24"/>
          <w:szCs w:val="24"/>
        </w:rPr>
        <w:t>candidate</w:t>
      </w:r>
      <w:r>
        <w:rPr>
          <w:rFonts w:eastAsia="Times New Roman" w:cstheme="minorHAnsi"/>
          <w:sz w:val="24"/>
          <w:szCs w:val="24"/>
        </w:rPr>
        <w:t xml:space="preserve"> isn’t wearing a mask? </w:t>
      </w:r>
    </w:p>
    <w:p w14:paraId="618C5D03" w14:textId="4E5BB550" w:rsidR="00F30B77" w:rsidRDefault="00F30B77" w:rsidP="00F30B77">
      <w:pPr>
        <w:pStyle w:val="ListParagraph"/>
        <w:numPr>
          <w:ilvl w:val="0"/>
          <w:numId w:val="26"/>
        </w:numPr>
        <w:spacing w:after="0" w:line="240" w:lineRule="auto"/>
        <w:rPr>
          <w:rFonts w:eastAsia="Times New Roman" w:cstheme="minorHAnsi"/>
          <w:sz w:val="24"/>
          <w:szCs w:val="24"/>
        </w:rPr>
      </w:pPr>
      <w:r w:rsidRPr="00F30B77">
        <w:rPr>
          <w:rFonts w:eastAsia="Times New Roman" w:cstheme="minorHAnsi"/>
          <w:sz w:val="24"/>
          <w:szCs w:val="24"/>
        </w:rPr>
        <w:t xml:space="preserve">The O’Connell staff will tell them to put on a mask. We will have disposable </w:t>
      </w:r>
      <w:r w:rsidR="003F3E97">
        <w:rPr>
          <w:rFonts w:eastAsia="Times New Roman" w:cstheme="minorHAnsi"/>
          <w:sz w:val="24"/>
          <w:szCs w:val="24"/>
        </w:rPr>
        <w:t>“</w:t>
      </w:r>
      <w:r w:rsidRPr="00F30B77">
        <w:rPr>
          <w:rFonts w:eastAsia="Times New Roman" w:cstheme="minorHAnsi"/>
          <w:sz w:val="24"/>
          <w:szCs w:val="24"/>
        </w:rPr>
        <w:t>surgical</w:t>
      </w:r>
      <w:r w:rsidR="003F3E97">
        <w:rPr>
          <w:rFonts w:eastAsia="Times New Roman" w:cstheme="minorHAnsi"/>
          <w:sz w:val="24"/>
          <w:szCs w:val="24"/>
        </w:rPr>
        <w:t xml:space="preserve">” </w:t>
      </w:r>
      <w:r w:rsidRPr="00F30B77">
        <w:rPr>
          <w:rFonts w:eastAsia="Times New Roman" w:cstheme="minorHAnsi"/>
          <w:sz w:val="24"/>
          <w:szCs w:val="24"/>
        </w:rPr>
        <w:t>masks in our area to give them if they don’t have one. There are no exceptions to this rule.</w:t>
      </w:r>
    </w:p>
    <w:p w14:paraId="48192DE8" w14:textId="2B1C1738" w:rsidR="00C75A73" w:rsidRPr="00F30B77" w:rsidRDefault="00C75A73" w:rsidP="00F30B77">
      <w:pPr>
        <w:pStyle w:val="ListParagraph"/>
        <w:numPr>
          <w:ilvl w:val="0"/>
          <w:numId w:val="26"/>
        </w:numPr>
        <w:spacing w:after="0" w:line="240" w:lineRule="auto"/>
        <w:rPr>
          <w:rFonts w:eastAsia="Times New Roman" w:cstheme="minorHAnsi"/>
          <w:sz w:val="24"/>
          <w:szCs w:val="24"/>
        </w:rPr>
      </w:pPr>
      <w:r>
        <w:rPr>
          <w:rFonts w:eastAsia="Times New Roman" w:cstheme="minorHAnsi"/>
          <w:sz w:val="24"/>
          <w:szCs w:val="24"/>
        </w:rPr>
        <w:t>If someone is exceptionally inappropriate or belligerent about it, then security will get involved, but that is a last and final resort.</w:t>
      </w:r>
    </w:p>
    <w:p w14:paraId="59234EAC" w14:textId="7AF44C66" w:rsidR="00F30B77" w:rsidRDefault="00F30B77" w:rsidP="00A97DB4">
      <w:pPr>
        <w:spacing w:after="0" w:line="240" w:lineRule="auto"/>
        <w:rPr>
          <w:rFonts w:eastAsia="Times New Roman" w:cstheme="minorHAnsi"/>
          <w:sz w:val="24"/>
          <w:szCs w:val="24"/>
        </w:rPr>
      </w:pPr>
      <w:r>
        <w:rPr>
          <w:rFonts w:eastAsia="Times New Roman" w:cstheme="minorHAnsi"/>
          <w:sz w:val="24"/>
          <w:szCs w:val="24"/>
        </w:rPr>
        <w:t xml:space="preserve">What is someone </w:t>
      </w:r>
      <w:proofErr w:type="gramStart"/>
      <w:r>
        <w:rPr>
          <w:rFonts w:eastAsia="Times New Roman" w:cstheme="minorHAnsi"/>
          <w:sz w:val="24"/>
          <w:szCs w:val="24"/>
        </w:rPr>
        <w:t>needs</w:t>
      </w:r>
      <w:proofErr w:type="gramEnd"/>
      <w:r>
        <w:rPr>
          <w:rFonts w:eastAsia="Times New Roman" w:cstheme="minorHAnsi"/>
          <w:sz w:val="24"/>
          <w:szCs w:val="24"/>
        </w:rPr>
        <w:t xml:space="preserve"> a special accommodation (has a wheelchair for example)?</w:t>
      </w:r>
    </w:p>
    <w:p w14:paraId="0923D813" w14:textId="3D96C1BD" w:rsidR="00F30B77" w:rsidRDefault="00F30B77" w:rsidP="00F30B77">
      <w:pPr>
        <w:pStyle w:val="ListParagraph"/>
        <w:numPr>
          <w:ilvl w:val="0"/>
          <w:numId w:val="26"/>
        </w:numPr>
        <w:spacing w:after="0" w:line="240" w:lineRule="auto"/>
        <w:rPr>
          <w:rFonts w:eastAsia="Times New Roman" w:cstheme="minorHAnsi"/>
          <w:sz w:val="24"/>
          <w:szCs w:val="24"/>
        </w:rPr>
      </w:pPr>
      <w:r>
        <w:rPr>
          <w:rFonts w:eastAsia="Times New Roman" w:cstheme="minorHAnsi"/>
          <w:sz w:val="24"/>
          <w:szCs w:val="24"/>
        </w:rPr>
        <w:t xml:space="preserve">If we know about it ahead of time, we’ve communicated our plans to them ahead of time and </w:t>
      </w:r>
      <w:proofErr w:type="spellStart"/>
      <w:r>
        <w:rPr>
          <w:rFonts w:eastAsia="Times New Roman" w:cstheme="minorHAnsi"/>
          <w:sz w:val="24"/>
          <w:szCs w:val="24"/>
        </w:rPr>
        <w:t>Kjerstin</w:t>
      </w:r>
      <w:proofErr w:type="spellEnd"/>
      <w:r>
        <w:rPr>
          <w:rFonts w:eastAsia="Times New Roman" w:cstheme="minorHAnsi"/>
          <w:sz w:val="24"/>
          <w:szCs w:val="24"/>
        </w:rPr>
        <w:t xml:space="preserve"> and Jaclyn know they’re </w:t>
      </w:r>
      <w:proofErr w:type="gramStart"/>
      <w:r>
        <w:rPr>
          <w:rFonts w:eastAsia="Times New Roman" w:cstheme="minorHAnsi"/>
          <w:sz w:val="24"/>
          <w:szCs w:val="24"/>
        </w:rPr>
        <w:t>coming</w:t>
      </w:r>
      <w:proofErr w:type="gramEnd"/>
      <w:r>
        <w:rPr>
          <w:rFonts w:eastAsia="Times New Roman" w:cstheme="minorHAnsi"/>
          <w:sz w:val="24"/>
          <w:szCs w:val="24"/>
        </w:rPr>
        <w:t xml:space="preserve"> and we have a system. If this comes a surprise, then we have a general system and we will accommodate them a</w:t>
      </w:r>
      <w:r w:rsidR="00C75A73">
        <w:rPr>
          <w:rFonts w:eastAsia="Times New Roman" w:cstheme="minorHAnsi"/>
          <w:sz w:val="24"/>
          <w:szCs w:val="24"/>
        </w:rPr>
        <w:t xml:space="preserve">s it happens. Flag down </w:t>
      </w:r>
      <w:proofErr w:type="spellStart"/>
      <w:r w:rsidR="00C75A73">
        <w:rPr>
          <w:rFonts w:eastAsia="Times New Roman" w:cstheme="minorHAnsi"/>
          <w:sz w:val="24"/>
          <w:szCs w:val="24"/>
        </w:rPr>
        <w:t>Kjerstin</w:t>
      </w:r>
      <w:proofErr w:type="spellEnd"/>
      <w:r w:rsidR="00C75A73">
        <w:rPr>
          <w:rFonts w:eastAsia="Times New Roman" w:cstheme="minorHAnsi"/>
          <w:sz w:val="24"/>
          <w:szCs w:val="24"/>
        </w:rPr>
        <w:t xml:space="preserve"> or Jaclyn for assistance.</w:t>
      </w:r>
    </w:p>
    <w:p w14:paraId="5B935184" w14:textId="2F486A75" w:rsidR="00C75A73" w:rsidRDefault="00C75A73" w:rsidP="00C75A73">
      <w:pPr>
        <w:spacing w:after="0" w:line="240" w:lineRule="auto"/>
        <w:rPr>
          <w:rFonts w:eastAsia="Times New Roman" w:cstheme="minorHAnsi"/>
          <w:sz w:val="24"/>
          <w:szCs w:val="24"/>
        </w:rPr>
      </w:pPr>
      <w:r>
        <w:rPr>
          <w:rFonts w:eastAsia="Times New Roman" w:cstheme="minorHAnsi"/>
          <w:sz w:val="24"/>
          <w:szCs w:val="24"/>
        </w:rPr>
        <w:t>What if someone comes without their regalia/part of their regalia?</w:t>
      </w:r>
    </w:p>
    <w:p w14:paraId="0828CEB1" w14:textId="36E4D6D1" w:rsidR="00C75A73" w:rsidRDefault="00C75A73" w:rsidP="00C75A73">
      <w:pPr>
        <w:pStyle w:val="ListParagraph"/>
        <w:numPr>
          <w:ilvl w:val="0"/>
          <w:numId w:val="26"/>
        </w:numPr>
        <w:spacing w:after="0" w:line="240" w:lineRule="auto"/>
        <w:rPr>
          <w:rFonts w:eastAsia="Times New Roman" w:cstheme="minorHAnsi"/>
          <w:sz w:val="24"/>
          <w:szCs w:val="24"/>
        </w:rPr>
      </w:pPr>
      <w:r>
        <w:rPr>
          <w:rFonts w:eastAsia="Times New Roman" w:cstheme="minorHAnsi"/>
          <w:sz w:val="24"/>
          <w:szCs w:val="24"/>
        </w:rPr>
        <w:t>The bookstore will also be in Gate 4 and will get them taken care of.</w:t>
      </w:r>
    </w:p>
    <w:p w14:paraId="0411D790" w14:textId="45921993" w:rsidR="003E027B" w:rsidRDefault="003E027B" w:rsidP="003E027B">
      <w:pPr>
        <w:spacing w:after="0" w:line="240" w:lineRule="auto"/>
        <w:rPr>
          <w:rFonts w:eastAsia="Times New Roman" w:cstheme="minorHAnsi"/>
          <w:sz w:val="24"/>
          <w:szCs w:val="24"/>
        </w:rPr>
      </w:pPr>
      <w:r>
        <w:rPr>
          <w:rFonts w:eastAsia="Times New Roman" w:cstheme="minorHAnsi"/>
          <w:sz w:val="24"/>
          <w:szCs w:val="24"/>
        </w:rPr>
        <w:t>Where do I (the check-in helper) park?</w:t>
      </w:r>
    </w:p>
    <w:p w14:paraId="10EBE3D0" w14:textId="2A4577E1" w:rsidR="003E027B" w:rsidRDefault="003E027B" w:rsidP="003E027B">
      <w:pPr>
        <w:pStyle w:val="ListParagraph"/>
        <w:numPr>
          <w:ilvl w:val="0"/>
          <w:numId w:val="26"/>
        </w:numPr>
        <w:spacing w:after="0" w:line="240" w:lineRule="auto"/>
        <w:rPr>
          <w:rFonts w:eastAsia="Times New Roman" w:cstheme="minorHAnsi"/>
          <w:sz w:val="24"/>
          <w:szCs w:val="24"/>
        </w:rPr>
      </w:pPr>
      <w:r>
        <w:rPr>
          <w:rFonts w:eastAsia="Times New Roman" w:cstheme="minorHAnsi"/>
          <w:sz w:val="24"/>
          <w:szCs w:val="24"/>
        </w:rPr>
        <w:t>Thursday and Sunday employees can park in the O’Connell lot, with overflow in the North End Zone parking lot next to the stadium</w:t>
      </w:r>
    </w:p>
    <w:p w14:paraId="4614BC51" w14:textId="105487B2" w:rsidR="003E027B" w:rsidRPr="003E027B" w:rsidRDefault="003E027B" w:rsidP="003E027B">
      <w:pPr>
        <w:pStyle w:val="ListParagraph"/>
        <w:numPr>
          <w:ilvl w:val="0"/>
          <w:numId w:val="26"/>
        </w:numPr>
        <w:spacing w:after="0" w:line="240" w:lineRule="auto"/>
        <w:rPr>
          <w:rFonts w:eastAsia="Times New Roman" w:cstheme="minorHAnsi"/>
          <w:sz w:val="24"/>
          <w:szCs w:val="24"/>
        </w:rPr>
      </w:pPr>
      <w:r>
        <w:rPr>
          <w:rFonts w:eastAsia="Times New Roman" w:cstheme="minorHAnsi"/>
          <w:sz w:val="24"/>
          <w:szCs w:val="24"/>
        </w:rPr>
        <w:t xml:space="preserve">Friday and Saturday there is a vaccination event in the stadium. The O’Connell Lot is exclusively reserved for candidates, </w:t>
      </w:r>
      <w:proofErr w:type="gramStart"/>
      <w:r>
        <w:rPr>
          <w:rFonts w:eastAsia="Times New Roman" w:cstheme="minorHAnsi"/>
          <w:sz w:val="24"/>
          <w:szCs w:val="24"/>
        </w:rPr>
        <w:t>guests</w:t>
      </w:r>
      <w:proofErr w:type="gramEnd"/>
      <w:r>
        <w:rPr>
          <w:rFonts w:eastAsia="Times New Roman" w:cstheme="minorHAnsi"/>
          <w:sz w:val="24"/>
          <w:szCs w:val="24"/>
        </w:rPr>
        <w:t xml:space="preserve"> and vaccination patients. Faculty and staff must park in the stadium’s north end zone, Murphree lot, or Flavet Field.</w:t>
      </w:r>
    </w:p>
    <w:p w14:paraId="7762AF74" w14:textId="77777777" w:rsidR="00F30B77" w:rsidRDefault="00F30B77" w:rsidP="00A97DB4">
      <w:pPr>
        <w:spacing w:after="0" w:line="240" w:lineRule="auto"/>
        <w:rPr>
          <w:rFonts w:eastAsia="Times New Roman" w:cstheme="minorHAnsi"/>
          <w:b/>
          <w:bCs/>
          <w:sz w:val="24"/>
          <w:szCs w:val="24"/>
          <w:u w:val="single"/>
        </w:rPr>
      </w:pPr>
    </w:p>
    <w:p w14:paraId="15C7148E" w14:textId="3A8E1259" w:rsidR="0061411F" w:rsidRPr="0061411F" w:rsidRDefault="00C850C7" w:rsidP="00A97DB4">
      <w:pPr>
        <w:spacing w:after="0" w:line="240" w:lineRule="auto"/>
        <w:rPr>
          <w:rFonts w:eastAsia="Times New Roman" w:cstheme="minorHAnsi"/>
          <w:b/>
          <w:bCs/>
          <w:sz w:val="24"/>
          <w:szCs w:val="24"/>
          <w:u w:val="single"/>
        </w:rPr>
      </w:pPr>
      <w:r w:rsidRPr="0061411F">
        <w:rPr>
          <w:rFonts w:eastAsia="Times New Roman" w:cstheme="minorHAnsi"/>
          <w:b/>
          <w:bCs/>
          <w:sz w:val="24"/>
          <w:szCs w:val="24"/>
          <w:u w:val="single"/>
        </w:rPr>
        <w:t xml:space="preserve">THANK YOU </w:t>
      </w:r>
    </w:p>
    <w:p w14:paraId="116C4D00" w14:textId="012E8FF2" w:rsidR="00C850C7" w:rsidRDefault="0061411F" w:rsidP="00A97DB4">
      <w:pPr>
        <w:spacing w:after="0" w:line="240" w:lineRule="auto"/>
        <w:rPr>
          <w:rFonts w:eastAsia="Times New Roman" w:cstheme="minorHAnsi"/>
          <w:bCs/>
          <w:sz w:val="24"/>
          <w:szCs w:val="24"/>
        </w:rPr>
      </w:pPr>
      <w:r>
        <w:rPr>
          <w:rFonts w:eastAsia="Times New Roman" w:cstheme="minorHAnsi"/>
          <w:bCs/>
          <w:sz w:val="24"/>
          <w:szCs w:val="24"/>
        </w:rPr>
        <w:t xml:space="preserve">The role you play in commencement </w:t>
      </w:r>
      <w:r w:rsidR="000F68D7">
        <w:rPr>
          <w:rFonts w:eastAsia="Times New Roman" w:cstheme="minorHAnsi"/>
          <w:bCs/>
          <w:sz w:val="24"/>
          <w:szCs w:val="24"/>
        </w:rPr>
        <w:t>is monumental</w:t>
      </w:r>
      <w:r>
        <w:rPr>
          <w:rFonts w:eastAsia="Times New Roman" w:cstheme="minorHAnsi"/>
          <w:bCs/>
          <w:sz w:val="24"/>
          <w:szCs w:val="24"/>
        </w:rPr>
        <w:t>.</w:t>
      </w:r>
      <w:r w:rsidR="000F68D7">
        <w:rPr>
          <w:rFonts w:eastAsia="Times New Roman" w:cstheme="minorHAnsi"/>
          <w:bCs/>
          <w:sz w:val="24"/>
          <w:szCs w:val="24"/>
        </w:rPr>
        <w:t xml:space="preserve"> You’re the first people our </w:t>
      </w:r>
      <w:r w:rsidR="003F3E97">
        <w:rPr>
          <w:rFonts w:eastAsia="Times New Roman" w:cstheme="minorHAnsi"/>
          <w:bCs/>
          <w:sz w:val="24"/>
          <w:szCs w:val="24"/>
        </w:rPr>
        <w:t>candidates</w:t>
      </w:r>
      <w:r w:rsidR="000F68D7">
        <w:rPr>
          <w:rFonts w:eastAsia="Times New Roman" w:cstheme="minorHAnsi"/>
          <w:bCs/>
          <w:sz w:val="24"/>
          <w:szCs w:val="24"/>
        </w:rPr>
        <w:t xml:space="preserve"> will interact with upon entering the building for this </w:t>
      </w:r>
      <w:r>
        <w:rPr>
          <w:rFonts w:eastAsia="Times New Roman" w:cstheme="minorHAnsi"/>
          <w:bCs/>
          <w:sz w:val="24"/>
          <w:szCs w:val="24"/>
        </w:rPr>
        <w:t xml:space="preserve">culminating event after years of their hard work. </w:t>
      </w:r>
      <w:r w:rsidR="000F68D7">
        <w:rPr>
          <w:rFonts w:eastAsia="Times New Roman" w:cstheme="minorHAnsi"/>
          <w:bCs/>
          <w:sz w:val="24"/>
          <w:szCs w:val="24"/>
        </w:rPr>
        <w:t>Getting them started with a positive experience, and ensuring they’re equipped with everything they need is essential to m</w:t>
      </w:r>
      <w:r>
        <w:rPr>
          <w:rFonts w:eastAsia="Times New Roman" w:cstheme="minorHAnsi"/>
          <w:bCs/>
          <w:sz w:val="24"/>
          <w:szCs w:val="24"/>
        </w:rPr>
        <w:t xml:space="preserve">aking this day special for our </w:t>
      </w:r>
      <w:r w:rsidR="003F3E97">
        <w:rPr>
          <w:rFonts w:eastAsia="Times New Roman" w:cstheme="minorHAnsi"/>
          <w:bCs/>
          <w:sz w:val="24"/>
          <w:szCs w:val="24"/>
        </w:rPr>
        <w:t>candidates</w:t>
      </w:r>
      <w:r>
        <w:rPr>
          <w:rFonts w:eastAsia="Times New Roman" w:cstheme="minorHAnsi"/>
          <w:bCs/>
          <w:sz w:val="24"/>
          <w:szCs w:val="24"/>
        </w:rPr>
        <w:t>, as well as their family and friends</w:t>
      </w:r>
      <w:r w:rsidR="000F68D7">
        <w:rPr>
          <w:rFonts w:eastAsia="Times New Roman" w:cstheme="minorHAnsi"/>
          <w:bCs/>
          <w:sz w:val="24"/>
          <w:szCs w:val="24"/>
        </w:rPr>
        <w:t>. Y</w:t>
      </w:r>
      <w:r>
        <w:rPr>
          <w:rFonts w:eastAsia="Times New Roman" w:cstheme="minorHAnsi"/>
          <w:bCs/>
          <w:sz w:val="24"/>
          <w:szCs w:val="24"/>
        </w:rPr>
        <w:t xml:space="preserve">our </w:t>
      </w:r>
      <w:r w:rsidR="000F68D7">
        <w:rPr>
          <w:rFonts w:eastAsia="Times New Roman" w:cstheme="minorHAnsi"/>
          <w:bCs/>
          <w:sz w:val="24"/>
          <w:szCs w:val="24"/>
        </w:rPr>
        <w:t>efforts</w:t>
      </w:r>
      <w:r>
        <w:rPr>
          <w:rFonts w:eastAsia="Times New Roman" w:cstheme="minorHAnsi"/>
          <w:bCs/>
          <w:sz w:val="24"/>
          <w:szCs w:val="24"/>
        </w:rPr>
        <w:t xml:space="preserve"> to</w:t>
      </w:r>
      <w:r w:rsidR="005C30B1">
        <w:rPr>
          <w:rFonts w:eastAsia="Times New Roman" w:cstheme="minorHAnsi"/>
          <w:bCs/>
          <w:sz w:val="24"/>
          <w:szCs w:val="24"/>
        </w:rPr>
        <w:t>ward</w:t>
      </w:r>
      <w:r>
        <w:rPr>
          <w:rFonts w:eastAsia="Times New Roman" w:cstheme="minorHAnsi"/>
          <w:bCs/>
          <w:sz w:val="24"/>
          <w:szCs w:val="24"/>
        </w:rPr>
        <w:t xml:space="preserve"> the success of this event is appreciated.</w:t>
      </w:r>
    </w:p>
    <w:p w14:paraId="02D2C26F" w14:textId="77777777" w:rsidR="0061411F" w:rsidRDefault="0061411F" w:rsidP="00A97DB4">
      <w:pPr>
        <w:spacing w:after="0" w:line="240" w:lineRule="auto"/>
        <w:rPr>
          <w:rFonts w:eastAsia="Times New Roman" w:cstheme="minorHAnsi"/>
          <w:bCs/>
          <w:sz w:val="24"/>
          <w:szCs w:val="24"/>
        </w:rPr>
      </w:pPr>
    </w:p>
    <w:p w14:paraId="6A79D019" w14:textId="06D06EA5" w:rsidR="0061411F" w:rsidRDefault="0061411F" w:rsidP="00A97DB4">
      <w:pPr>
        <w:spacing w:after="0" w:line="240" w:lineRule="auto"/>
        <w:rPr>
          <w:rFonts w:eastAsia="Times New Roman" w:cstheme="minorHAnsi"/>
          <w:bCs/>
          <w:sz w:val="24"/>
          <w:szCs w:val="24"/>
        </w:rPr>
      </w:pPr>
      <w:r>
        <w:rPr>
          <w:rFonts w:eastAsia="Times New Roman" w:cstheme="minorHAnsi"/>
          <w:bCs/>
          <w:sz w:val="24"/>
          <w:szCs w:val="24"/>
        </w:rPr>
        <w:t>Thank you</w:t>
      </w:r>
      <w:r w:rsidR="000F68D7">
        <w:rPr>
          <w:rFonts w:eastAsia="Times New Roman" w:cstheme="minorHAnsi"/>
          <w:bCs/>
          <w:sz w:val="24"/>
          <w:szCs w:val="24"/>
        </w:rPr>
        <w:t xml:space="preserve"> for your time and investment in this process</w:t>
      </w:r>
      <w:r>
        <w:rPr>
          <w:rFonts w:eastAsia="Times New Roman" w:cstheme="minorHAnsi"/>
          <w:bCs/>
          <w:sz w:val="24"/>
          <w:szCs w:val="24"/>
        </w:rPr>
        <w:t>,</w:t>
      </w:r>
    </w:p>
    <w:p w14:paraId="5E313CA1" w14:textId="77777777" w:rsidR="0061411F" w:rsidRPr="00CA1638" w:rsidRDefault="00CA1638" w:rsidP="00A97DB4">
      <w:pPr>
        <w:spacing w:after="0" w:line="240" w:lineRule="auto"/>
        <w:rPr>
          <w:rFonts w:ascii="Brush Script MT" w:eastAsia="Times New Roman" w:hAnsi="Brush Script MT" w:cstheme="minorHAnsi"/>
          <w:bCs/>
          <w:sz w:val="24"/>
          <w:szCs w:val="24"/>
        </w:rPr>
      </w:pPr>
      <w:r w:rsidRPr="00CA1638">
        <w:rPr>
          <w:rFonts w:ascii="Brush Script MT" w:eastAsia="Times New Roman" w:hAnsi="Brush Script MT" w:cstheme="minorHAnsi"/>
          <w:bCs/>
          <w:sz w:val="24"/>
          <w:szCs w:val="24"/>
        </w:rPr>
        <w:t>Steph</w:t>
      </w:r>
    </w:p>
    <w:p w14:paraId="21EFCC66" w14:textId="77777777" w:rsidR="00CA1638" w:rsidRDefault="00CA1638" w:rsidP="00A97DB4">
      <w:pPr>
        <w:spacing w:after="0" w:line="240" w:lineRule="auto"/>
        <w:rPr>
          <w:rFonts w:eastAsia="Times New Roman" w:cstheme="minorHAnsi"/>
          <w:bCs/>
          <w:sz w:val="24"/>
          <w:szCs w:val="24"/>
        </w:rPr>
      </w:pPr>
    </w:p>
    <w:p w14:paraId="07812BB7" w14:textId="77777777" w:rsidR="0061411F" w:rsidRDefault="0061411F" w:rsidP="00A97DB4">
      <w:pPr>
        <w:spacing w:after="0" w:line="240" w:lineRule="auto"/>
        <w:rPr>
          <w:rFonts w:eastAsia="Times New Roman" w:cstheme="minorHAnsi"/>
          <w:bCs/>
          <w:sz w:val="24"/>
          <w:szCs w:val="24"/>
        </w:rPr>
      </w:pPr>
      <w:r>
        <w:rPr>
          <w:rFonts w:eastAsia="Times New Roman" w:cstheme="minorHAnsi"/>
          <w:bCs/>
          <w:sz w:val="24"/>
          <w:szCs w:val="24"/>
        </w:rPr>
        <w:t>Stephanie McBride</w:t>
      </w:r>
    </w:p>
    <w:p w14:paraId="0176C9FA" w14:textId="77777777" w:rsidR="0061411F" w:rsidRDefault="0061411F" w:rsidP="00A97DB4">
      <w:pPr>
        <w:spacing w:after="0" w:line="240" w:lineRule="auto"/>
        <w:rPr>
          <w:rFonts w:eastAsia="Times New Roman" w:cstheme="minorHAnsi"/>
          <w:bCs/>
          <w:sz w:val="24"/>
          <w:szCs w:val="24"/>
        </w:rPr>
      </w:pPr>
      <w:r>
        <w:rPr>
          <w:rFonts w:eastAsia="Times New Roman" w:cstheme="minorHAnsi"/>
          <w:bCs/>
          <w:sz w:val="24"/>
          <w:szCs w:val="24"/>
        </w:rPr>
        <w:t>Director of Commencements</w:t>
      </w:r>
    </w:p>
    <w:p w14:paraId="452F1BAA" w14:textId="77777777" w:rsidR="0061411F" w:rsidRDefault="0061411F" w:rsidP="00A97DB4">
      <w:pPr>
        <w:spacing w:after="0" w:line="240" w:lineRule="auto"/>
        <w:rPr>
          <w:rFonts w:eastAsia="Times New Roman" w:cstheme="minorHAnsi"/>
          <w:bCs/>
          <w:sz w:val="24"/>
          <w:szCs w:val="24"/>
        </w:rPr>
      </w:pPr>
      <w:r>
        <w:rPr>
          <w:rFonts w:eastAsia="Times New Roman" w:cstheme="minorHAnsi"/>
          <w:bCs/>
          <w:sz w:val="24"/>
          <w:szCs w:val="24"/>
        </w:rPr>
        <w:t>Office of the Provost</w:t>
      </w:r>
    </w:p>
    <w:p w14:paraId="3B452A2B" w14:textId="77777777" w:rsidR="0061411F" w:rsidRDefault="0061411F" w:rsidP="00A97DB4">
      <w:pPr>
        <w:spacing w:after="0" w:line="240" w:lineRule="auto"/>
        <w:rPr>
          <w:rFonts w:eastAsia="Times New Roman" w:cstheme="minorHAnsi"/>
          <w:bCs/>
          <w:sz w:val="24"/>
          <w:szCs w:val="24"/>
        </w:rPr>
      </w:pPr>
      <w:r>
        <w:rPr>
          <w:rFonts w:eastAsia="Times New Roman" w:cstheme="minorHAnsi"/>
          <w:bCs/>
          <w:sz w:val="24"/>
          <w:szCs w:val="24"/>
        </w:rPr>
        <w:t>352-392-5277</w:t>
      </w:r>
    </w:p>
    <w:p w14:paraId="3A4E3F2C" w14:textId="078B96EE" w:rsidR="00071F7E" w:rsidRPr="00F44C95" w:rsidRDefault="003E027B" w:rsidP="00A97DB4">
      <w:pPr>
        <w:spacing w:after="0" w:line="240" w:lineRule="auto"/>
        <w:rPr>
          <w:rFonts w:eastAsia="Times New Roman" w:cstheme="minorHAnsi"/>
          <w:bCs/>
          <w:sz w:val="24"/>
          <w:szCs w:val="24"/>
        </w:rPr>
      </w:pPr>
      <w:hyperlink r:id="rId7" w:history="1">
        <w:r w:rsidR="0061411F" w:rsidRPr="008471DD">
          <w:rPr>
            <w:rStyle w:val="Hyperlink"/>
            <w:rFonts w:eastAsia="Times New Roman" w:cstheme="minorHAnsi"/>
            <w:bCs/>
            <w:sz w:val="24"/>
            <w:szCs w:val="24"/>
          </w:rPr>
          <w:t>Stephmcbride@aa.ufl.edu</w:t>
        </w:r>
      </w:hyperlink>
      <w:r w:rsidR="0061411F">
        <w:rPr>
          <w:rFonts w:eastAsia="Times New Roman" w:cstheme="minorHAnsi"/>
          <w:bCs/>
          <w:sz w:val="24"/>
          <w:szCs w:val="24"/>
        </w:rPr>
        <w:t xml:space="preserve"> </w:t>
      </w:r>
    </w:p>
    <w:sectPr w:rsidR="00071F7E" w:rsidRPr="00F44C95" w:rsidSect="007B7C82">
      <w:footerReference w:type="default" r:id="rId8"/>
      <w:pgSz w:w="12240" w:h="15840"/>
      <w:pgMar w:top="81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F4BD3" w14:textId="77777777" w:rsidR="00666B15" w:rsidRDefault="00666B15" w:rsidP="00E86EF8">
      <w:pPr>
        <w:spacing w:after="0" w:line="240" w:lineRule="auto"/>
      </w:pPr>
      <w:r>
        <w:separator/>
      </w:r>
    </w:p>
  </w:endnote>
  <w:endnote w:type="continuationSeparator" w:id="0">
    <w:p w14:paraId="60FB1477" w14:textId="77777777" w:rsidR="00666B15" w:rsidRDefault="00666B15" w:rsidP="00E8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695864"/>
      <w:docPartObj>
        <w:docPartGallery w:val="Page Numbers (Bottom of Page)"/>
        <w:docPartUnique/>
      </w:docPartObj>
    </w:sdtPr>
    <w:sdtEndPr>
      <w:rPr>
        <w:noProof/>
      </w:rPr>
    </w:sdtEndPr>
    <w:sdtContent>
      <w:p w14:paraId="755D2572" w14:textId="77777777" w:rsidR="00E86EF8" w:rsidRDefault="00E86EF8">
        <w:pPr>
          <w:pStyle w:val="Footer"/>
          <w:jc w:val="center"/>
        </w:pPr>
        <w:r>
          <w:fldChar w:fldCharType="begin"/>
        </w:r>
        <w:r>
          <w:instrText xml:space="preserve"> PAGE   \* MERGEFORMAT </w:instrText>
        </w:r>
        <w:r>
          <w:fldChar w:fldCharType="separate"/>
        </w:r>
        <w:r w:rsidR="00A2039F">
          <w:rPr>
            <w:noProof/>
          </w:rPr>
          <w:t>1</w:t>
        </w:r>
        <w:r>
          <w:rPr>
            <w:noProof/>
          </w:rPr>
          <w:fldChar w:fldCharType="end"/>
        </w:r>
      </w:p>
    </w:sdtContent>
  </w:sdt>
  <w:p w14:paraId="11727815" w14:textId="77777777" w:rsidR="00E86EF8" w:rsidRDefault="00E86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A5E56" w14:textId="77777777" w:rsidR="00666B15" w:rsidRDefault="00666B15" w:rsidP="00E86EF8">
      <w:pPr>
        <w:spacing w:after="0" w:line="240" w:lineRule="auto"/>
      </w:pPr>
      <w:r>
        <w:separator/>
      </w:r>
    </w:p>
  </w:footnote>
  <w:footnote w:type="continuationSeparator" w:id="0">
    <w:p w14:paraId="653C75A7" w14:textId="77777777" w:rsidR="00666B15" w:rsidRDefault="00666B15" w:rsidP="00E86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E0A61"/>
    <w:multiLevelType w:val="hybridMultilevel"/>
    <w:tmpl w:val="9C3E6C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543CB"/>
    <w:multiLevelType w:val="multilevel"/>
    <w:tmpl w:val="1BD8A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15390"/>
    <w:multiLevelType w:val="hybridMultilevel"/>
    <w:tmpl w:val="E2BE4FF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2CD571E"/>
    <w:multiLevelType w:val="hybridMultilevel"/>
    <w:tmpl w:val="647E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41B4"/>
    <w:multiLevelType w:val="hybridMultilevel"/>
    <w:tmpl w:val="D2F6AE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67CF4"/>
    <w:multiLevelType w:val="hybridMultilevel"/>
    <w:tmpl w:val="999A3C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C545F4"/>
    <w:multiLevelType w:val="hybridMultilevel"/>
    <w:tmpl w:val="C69A9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26DF"/>
    <w:multiLevelType w:val="hybridMultilevel"/>
    <w:tmpl w:val="CD166B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D02B00"/>
    <w:multiLevelType w:val="hybridMultilevel"/>
    <w:tmpl w:val="891C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7339F"/>
    <w:multiLevelType w:val="multilevel"/>
    <w:tmpl w:val="81A89D1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75747B"/>
    <w:multiLevelType w:val="hybridMultilevel"/>
    <w:tmpl w:val="B26085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01869"/>
    <w:multiLevelType w:val="hybridMultilevel"/>
    <w:tmpl w:val="3906F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24A41"/>
    <w:multiLevelType w:val="hybridMultilevel"/>
    <w:tmpl w:val="DDBE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FE12FC"/>
    <w:multiLevelType w:val="hybridMultilevel"/>
    <w:tmpl w:val="37A04FE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66213"/>
    <w:multiLevelType w:val="hybridMultilevel"/>
    <w:tmpl w:val="57EA15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19A6264"/>
    <w:multiLevelType w:val="hybridMultilevel"/>
    <w:tmpl w:val="1BD067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3A47E5C"/>
    <w:multiLevelType w:val="hybridMultilevel"/>
    <w:tmpl w:val="A7981F4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9BB2181"/>
    <w:multiLevelType w:val="hybridMultilevel"/>
    <w:tmpl w:val="80FE16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A373231"/>
    <w:multiLevelType w:val="hybridMultilevel"/>
    <w:tmpl w:val="F39C45F8"/>
    <w:lvl w:ilvl="0" w:tplc="C0CCEFE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B0773C"/>
    <w:multiLevelType w:val="hybridMultilevel"/>
    <w:tmpl w:val="0C6245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2225B9"/>
    <w:multiLevelType w:val="hybridMultilevel"/>
    <w:tmpl w:val="A4A4A5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52579E8"/>
    <w:multiLevelType w:val="hybridMultilevel"/>
    <w:tmpl w:val="099A91F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15:restartNumberingAfterBreak="0">
    <w:nsid w:val="665C1B1B"/>
    <w:multiLevelType w:val="multilevel"/>
    <w:tmpl w:val="85D6E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8010D8"/>
    <w:multiLevelType w:val="hybridMultilevel"/>
    <w:tmpl w:val="9584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F301CC"/>
    <w:multiLevelType w:val="hybridMultilevel"/>
    <w:tmpl w:val="E7CE5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0357A9"/>
    <w:multiLevelType w:val="hybridMultilevel"/>
    <w:tmpl w:val="6BAC11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21"/>
  </w:num>
  <w:num w:numId="4">
    <w:abstractNumId w:val="2"/>
  </w:num>
  <w:num w:numId="5">
    <w:abstractNumId w:val="7"/>
  </w:num>
  <w:num w:numId="6">
    <w:abstractNumId w:val="24"/>
  </w:num>
  <w:num w:numId="7">
    <w:abstractNumId w:val="23"/>
  </w:num>
  <w:num w:numId="8">
    <w:abstractNumId w:val="12"/>
  </w:num>
  <w:num w:numId="9">
    <w:abstractNumId w:val="9"/>
  </w:num>
  <w:num w:numId="10">
    <w:abstractNumId w:val="20"/>
  </w:num>
  <w:num w:numId="11">
    <w:abstractNumId w:val="13"/>
  </w:num>
  <w:num w:numId="12">
    <w:abstractNumId w:val="6"/>
  </w:num>
  <w:num w:numId="13">
    <w:abstractNumId w:val="19"/>
  </w:num>
  <w:num w:numId="14">
    <w:abstractNumId w:val="16"/>
  </w:num>
  <w:num w:numId="15">
    <w:abstractNumId w:val="5"/>
  </w:num>
  <w:num w:numId="16">
    <w:abstractNumId w:val="3"/>
  </w:num>
  <w:num w:numId="17">
    <w:abstractNumId w:val="14"/>
  </w:num>
  <w:num w:numId="18">
    <w:abstractNumId w:val="17"/>
  </w:num>
  <w:num w:numId="19">
    <w:abstractNumId w:val="15"/>
  </w:num>
  <w:num w:numId="20">
    <w:abstractNumId w:val="10"/>
  </w:num>
  <w:num w:numId="21">
    <w:abstractNumId w:val="25"/>
  </w:num>
  <w:num w:numId="22">
    <w:abstractNumId w:val="11"/>
  </w:num>
  <w:num w:numId="23">
    <w:abstractNumId w:val="0"/>
  </w:num>
  <w:num w:numId="24">
    <w:abstractNumId w:val="18"/>
  </w:num>
  <w:num w:numId="25">
    <w:abstractNumId w:val="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7E"/>
    <w:rsid w:val="00006D4C"/>
    <w:rsid w:val="00065137"/>
    <w:rsid w:val="00071F7E"/>
    <w:rsid w:val="000A183D"/>
    <w:rsid w:val="000D7B6B"/>
    <w:rsid w:val="000E362B"/>
    <w:rsid w:val="000F4611"/>
    <w:rsid w:val="000F68D7"/>
    <w:rsid w:val="001E20E2"/>
    <w:rsid w:val="001F2523"/>
    <w:rsid w:val="00286D40"/>
    <w:rsid w:val="00293C12"/>
    <w:rsid w:val="002B6843"/>
    <w:rsid w:val="002C625E"/>
    <w:rsid w:val="003168C7"/>
    <w:rsid w:val="003B5099"/>
    <w:rsid w:val="003E027B"/>
    <w:rsid w:val="003F3E97"/>
    <w:rsid w:val="004004E4"/>
    <w:rsid w:val="00413BB2"/>
    <w:rsid w:val="00414805"/>
    <w:rsid w:val="004237AA"/>
    <w:rsid w:val="004A39D2"/>
    <w:rsid w:val="004C13CA"/>
    <w:rsid w:val="005105F1"/>
    <w:rsid w:val="00553907"/>
    <w:rsid w:val="005B22FB"/>
    <w:rsid w:val="005C30B1"/>
    <w:rsid w:val="005C6B3F"/>
    <w:rsid w:val="0061411F"/>
    <w:rsid w:val="00620EC4"/>
    <w:rsid w:val="00661A91"/>
    <w:rsid w:val="00666B15"/>
    <w:rsid w:val="006B3F85"/>
    <w:rsid w:val="0070046A"/>
    <w:rsid w:val="007332F4"/>
    <w:rsid w:val="007476D7"/>
    <w:rsid w:val="0078309B"/>
    <w:rsid w:val="007B7C82"/>
    <w:rsid w:val="00861FFD"/>
    <w:rsid w:val="00880506"/>
    <w:rsid w:val="008A268C"/>
    <w:rsid w:val="008E4F33"/>
    <w:rsid w:val="00914D14"/>
    <w:rsid w:val="00951F72"/>
    <w:rsid w:val="009D3C6A"/>
    <w:rsid w:val="009F2F10"/>
    <w:rsid w:val="00A02C39"/>
    <w:rsid w:val="00A02E44"/>
    <w:rsid w:val="00A06F5D"/>
    <w:rsid w:val="00A2039F"/>
    <w:rsid w:val="00A371C9"/>
    <w:rsid w:val="00A95149"/>
    <w:rsid w:val="00A97DB4"/>
    <w:rsid w:val="00AB2CD9"/>
    <w:rsid w:val="00AC1AA6"/>
    <w:rsid w:val="00AC1F07"/>
    <w:rsid w:val="00AF5849"/>
    <w:rsid w:val="00B04843"/>
    <w:rsid w:val="00B12F41"/>
    <w:rsid w:val="00B23A0D"/>
    <w:rsid w:val="00B50951"/>
    <w:rsid w:val="00B65755"/>
    <w:rsid w:val="00B84491"/>
    <w:rsid w:val="00BA7DF0"/>
    <w:rsid w:val="00BC0FC4"/>
    <w:rsid w:val="00C05382"/>
    <w:rsid w:val="00C51E42"/>
    <w:rsid w:val="00C75A73"/>
    <w:rsid w:val="00C850C7"/>
    <w:rsid w:val="00CA1638"/>
    <w:rsid w:val="00D05A97"/>
    <w:rsid w:val="00D127AA"/>
    <w:rsid w:val="00D726D3"/>
    <w:rsid w:val="00D749B2"/>
    <w:rsid w:val="00DB62C6"/>
    <w:rsid w:val="00DE2491"/>
    <w:rsid w:val="00E309C3"/>
    <w:rsid w:val="00E37E34"/>
    <w:rsid w:val="00E50839"/>
    <w:rsid w:val="00E61F14"/>
    <w:rsid w:val="00E64A8D"/>
    <w:rsid w:val="00E86EF8"/>
    <w:rsid w:val="00E91510"/>
    <w:rsid w:val="00EF431D"/>
    <w:rsid w:val="00F063C8"/>
    <w:rsid w:val="00F30B77"/>
    <w:rsid w:val="00F36FA5"/>
    <w:rsid w:val="00F44C95"/>
    <w:rsid w:val="00F62B9A"/>
    <w:rsid w:val="00F63097"/>
    <w:rsid w:val="00F705CA"/>
    <w:rsid w:val="00F83046"/>
    <w:rsid w:val="00FE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6E24E"/>
  <w15:docId w15:val="{26400BC0-176D-4178-ABF8-8C565152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F7E"/>
  </w:style>
  <w:style w:type="paragraph" w:styleId="Heading1">
    <w:name w:val="heading 1"/>
    <w:basedOn w:val="Normal"/>
    <w:link w:val="Heading1Char"/>
    <w:qFormat/>
    <w:rsid w:val="00071F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71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71F7E"/>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B23A0D"/>
    <w:pPr>
      <w:ind w:left="720"/>
      <w:contextualSpacing/>
    </w:pPr>
  </w:style>
  <w:style w:type="character" w:styleId="Hyperlink">
    <w:name w:val="Hyperlink"/>
    <w:basedOn w:val="DefaultParagraphFont"/>
    <w:uiPriority w:val="99"/>
    <w:unhideWhenUsed/>
    <w:rsid w:val="00B23A0D"/>
    <w:rPr>
      <w:color w:val="0000FF" w:themeColor="hyperlink"/>
      <w:u w:val="single"/>
    </w:rPr>
  </w:style>
  <w:style w:type="paragraph" w:styleId="Header">
    <w:name w:val="header"/>
    <w:basedOn w:val="Normal"/>
    <w:link w:val="HeaderChar"/>
    <w:uiPriority w:val="99"/>
    <w:unhideWhenUsed/>
    <w:rsid w:val="00E86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EF8"/>
  </w:style>
  <w:style w:type="paragraph" w:styleId="Footer">
    <w:name w:val="footer"/>
    <w:basedOn w:val="Normal"/>
    <w:link w:val="FooterChar"/>
    <w:uiPriority w:val="99"/>
    <w:unhideWhenUsed/>
    <w:rsid w:val="00E86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1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ephmcbride@aa.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Operations Analysis</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McBride,Stephanie Lynn</cp:lastModifiedBy>
  <cp:revision>2</cp:revision>
  <dcterms:created xsi:type="dcterms:W3CDTF">2021-04-11T10:47:00Z</dcterms:created>
  <dcterms:modified xsi:type="dcterms:W3CDTF">2021-04-11T10:47:00Z</dcterms:modified>
</cp:coreProperties>
</file>